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2D" w:rsidRPr="00B4429C" w:rsidRDefault="00666510">
      <w:pPr>
        <w:rPr>
          <w:rFonts w:ascii="Times New Roman" w:hAnsi="Times New Roman" w:cs="Times New Roman"/>
          <w:b/>
          <w:sz w:val="36"/>
          <w:szCs w:val="36"/>
        </w:rPr>
      </w:pPr>
      <w:r w:rsidRPr="00B4429C">
        <w:rPr>
          <w:rFonts w:ascii="Times New Roman" w:hAnsi="Times New Roman" w:cs="Times New Roman"/>
          <w:b/>
          <w:sz w:val="36"/>
          <w:szCs w:val="36"/>
        </w:rPr>
        <w:t>ANTAL TALLÉR</w:t>
      </w:r>
    </w:p>
    <w:p w:rsidR="009F1234" w:rsidRPr="009F1234" w:rsidRDefault="009F1234">
      <w:pPr>
        <w:rPr>
          <w:rFonts w:ascii="Times New Roman" w:hAnsi="Times New Roman" w:cs="Times New Roman"/>
          <w:sz w:val="28"/>
          <w:szCs w:val="28"/>
        </w:rPr>
      </w:pPr>
    </w:p>
    <w:p w:rsidR="009F1234" w:rsidRPr="009F1234" w:rsidRDefault="009F1234" w:rsidP="009C2B15">
      <w:pPr>
        <w:jc w:val="both"/>
        <w:rPr>
          <w:rFonts w:ascii="Times New Roman" w:hAnsi="Times New Roman" w:cs="Times New Roman"/>
          <w:sz w:val="28"/>
          <w:szCs w:val="28"/>
        </w:rPr>
      </w:pPr>
      <w:r w:rsidRPr="009F1234">
        <w:rPr>
          <w:rFonts w:ascii="Times New Roman" w:hAnsi="Times New Roman" w:cs="Times New Roman"/>
          <w:sz w:val="28"/>
          <w:szCs w:val="28"/>
        </w:rPr>
        <w:t>Tallérunk megalkotását több gondolat ötvözése inspirálta.</w:t>
      </w:r>
    </w:p>
    <w:p w:rsidR="009F1234" w:rsidRDefault="00666510" w:rsidP="009C2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95500" cy="1571625"/>
            <wp:effectExtent l="0" t="0" r="0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tal tallér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234" w:rsidRPr="009F1234">
        <w:rPr>
          <w:rFonts w:ascii="Times New Roman" w:hAnsi="Times New Roman" w:cs="Times New Roman"/>
          <w:sz w:val="28"/>
          <w:szCs w:val="28"/>
        </w:rPr>
        <w:t>A sós sütemény, amely borko</w:t>
      </w:r>
      <w:r w:rsidR="009F1234">
        <w:rPr>
          <w:rFonts w:ascii="Times New Roman" w:hAnsi="Times New Roman" w:cs="Times New Roman"/>
          <w:sz w:val="28"/>
          <w:szCs w:val="28"/>
        </w:rPr>
        <w:t>r</w:t>
      </w:r>
      <w:r w:rsidR="009F1234" w:rsidRPr="009F1234">
        <w:rPr>
          <w:rFonts w:ascii="Times New Roman" w:hAnsi="Times New Roman" w:cs="Times New Roman"/>
          <w:sz w:val="28"/>
          <w:szCs w:val="28"/>
        </w:rPr>
        <w:t>csolyaként vagy sörkorcsolyaként is megállja a helyét, rendkívül egyszerűen és viszonylag gyorsan elkészíthető</w:t>
      </w:r>
      <w:r w:rsidR="009F1234">
        <w:rPr>
          <w:rFonts w:ascii="Times New Roman" w:hAnsi="Times New Roman" w:cs="Times New Roman"/>
          <w:sz w:val="28"/>
          <w:szCs w:val="28"/>
        </w:rPr>
        <w:t xml:space="preserve">. Mi </w:t>
      </w:r>
      <w:r w:rsidR="00E46876">
        <w:rPr>
          <w:rFonts w:ascii="Times New Roman" w:hAnsi="Times New Roman" w:cs="Times New Roman"/>
          <w:sz w:val="28"/>
          <w:szCs w:val="28"/>
        </w:rPr>
        <w:t>kicsit</w:t>
      </w:r>
      <w:r w:rsidR="009F1234">
        <w:rPr>
          <w:rFonts w:ascii="Times New Roman" w:hAnsi="Times New Roman" w:cs="Times New Roman"/>
          <w:sz w:val="28"/>
          <w:szCs w:val="28"/>
        </w:rPr>
        <w:t xml:space="preserve"> sokat pepecseltünk vele, mert az „Antal tallér” feliratot egy jégkrémes pálcika segítségével írtuk bele. Ha valamilyen mintaformát </w:t>
      </w:r>
      <w:r w:rsidR="00E46876">
        <w:rPr>
          <w:rFonts w:ascii="Times New Roman" w:hAnsi="Times New Roman" w:cs="Times New Roman"/>
          <w:sz w:val="28"/>
          <w:szCs w:val="28"/>
        </w:rPr>
        <w:t>állítanánk elő</w:t>
      </w:r>
      <w:r w:rsidR="009F1234">
        <w:rPr>
          <w:rFonts w:ascii="Times New Roman" w:hAnsi="Times New Roman" w:cs="Times New Roman"/>
          <w:sz w:val="28"/>
          <w:szCs w:val="28"/>
        </w:rPr>
        <w:t xml:space="preserve"> hozzá, valószínűleg a felirat készítése is lerövidíthető</w:t>
      </w:r>
      <w:r w:rsidR="00D07416">
        <w:rPr>
          <w:rFonts w:ascii="Times New Roman" w:hAnsi="Times New Roman" w:cs="Times New Roman"/>
          <w:sz w:val="28"/>
          <w:szCs w:val="28"/>
        </w:rPr>
        <w:t xml:space="preserve"> lenne</w:t>
      </w:r>
      <w:bookmarkStart w:id="0" w:name="_GoBack"/>
      <w:bookmarkEnd w:id="0"/>
      <w:r w:rsidR="009F1234">
        <w:rPr>
          <w:rFonts w:ascii="Times New Roman" w:hAnsi="Times New Roman" w:cs="Times New Roman"/>
          <w:sz w:val="28"/>
          <w:szCs w:val="28"/>
        </w:rPr>
        <w:t>.</w:t>
      </w:r>
    </w:p>
    <w:p w:rsidR="009F1234" w:rsidRDefault="009F1234" w:rsidP="009C2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sütemény megjelenését egyedivé és különlegessé a felirat teszi, de </w:t>
      </w:r>
      <w:r w:rsidR="00F07354">
        <w:rPr>
          <w:rFonts w:ascii="Times New Roman" w:hAnsi="Times New Roman" w:cs="Times New Roman"/>
          <w:sz w:val="28"/>
          <w:szCs w:val="28"/>
        </w:rPr>
        <w:t xml:space="preserve">ez </w:t>
      </w:r>
      <w:r>
        <w:rPr>
          <w:rFonts w:ascii="Times New Roman" w:hAnsi="Times New Roman" w:cs="Times New Roman"/>
          <w:sz w:val="28"/>
          <w:szCs w:val="28"/>
        </w:rPr>
        <w:t>nem kötelező elem, mert a sütemény felirat nélkül is nagyon finom.</w:t>
      </w:r>
    </w:p>
    <w:p w:rsidR="00E46876" w:rsidRDefault="009F1234" w:rsidP="009C2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Hozzávalói szinte minden egykori gödöllői </w:t>
      </w:r>
      <w:r w:rsidR="00F3740A">
        <w:rPr>
          <w:rFonts w:ascii="Times New Roman" w:hAnsi="Times New Roman" w:cs="Times New Roman"/>
          <w:sz w:val="28"/>
          <w:szCs w:val="28"/>
        </w:rPr>
        <w:t>portán is rendelkezésre álltak. A mi változatunk füstölt kecskesajttal készült, amely ma</w:t>
      </w:r>
      <w:r w:rsidR="00E46876">
        <w:rPr>
          <w:rFonts w:ascii="Times New Roman" w:hAnsi="Times New Roman" w:cs="Times New Roman"/>
          <w:sz w:val="28"/>
          <w:szCs w:val="28"/>
        </w:rPr>
        <w:t xml:space="preserve">rkánssá, erőssé teszi a sütemény </w:t>
      </w:r>
      <w:r w:rsidR="00F3740A">
        <w:rPr>
          <w:rFonts w:ascii="Times New Roman" w:hAnsi="Times New Roman" w:cs="Times New Roman"/>
          <w:sz w:val="28"/>
          <w:szCs w:val="28"/>
        </w:rPr>
        <w:t xml:space="preserve">ízét, de akár füstölt vagy sima tehénsajttal is elkészíthető és így is igen ízletes. </w:t>
      </w:r>
    </w:p>
    <w:p w:rsidR="009F1234" w:rsidRDefault="00F3740A" w:rsidP="009C2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sütemény elnevezése Gödöllő egykori gazdag fő</w:t>
      </w:r>
      <w:r w:rsidR="00F942C9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rára</w:t>
      </w:r>
      <w:r w:rsidR="00F942C9">
        <w:rPr>
          <w:rFonts w:ascii="Times New Roman" w:hAnsi="Times New Roman" w:cs="Times New Roman"/>
          <w:sz w:val="28"/>
          <w:szCs w:val="28"/>
        </w:rPr>
        <w:t xml:space="preserve">, I. </w:t>
      </w:r>
      <w:proofErr w:type="spellStart"/>
      <w:r w:rsidR="00F942C9">
        <w:rPr>
          <w:rFonts w:ascii="Times New Roman" w:hAnsi="Times New Roman" w:cs="Times New Roman"/>
          <w:sz w:val="28"/>
          <w:szCs w:val="28"/>
        </w:rPr>
        <w:t>Grassalkovich</w:t>
      </w:r>
      <w:proofErr w:type="spellEnd"/>
      <w:r w:rsidR="00F942C9">
        <w:rPr>
          <w:rFonts w:ascii="Times New Roman" w:hAnsi="Times New Roman" w:cs="Times New Roman"/>
          <w:sz w:val="28"/>
          <w:szCs w:val="28"/>
        </w:rPr>
        <w:t xml:space="preserve"> Antalra utal. Az aranysárga „tallérocska” mintha a főúr kincsesládájából gurult volna asztalunkra, csakhogy ez nem pénztárcánkat hizlalja, hanem ízlelőbimbóinkat örvendezteti meg.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2C9" w:rsidRDefault="00F942C9" w:rsidP="009C2B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Bizton állíthatjuk, hogy a gyermekeknek is nagy örömet okozhatunk vele, mert 10 éves kisfiunk is elégedetten nyilatkozott róla, miszerint „sokkal-sokkal jobb, mint a bolti chips”.</w:t>
      </w:r>
    </w:p>
    <w:p w:rsidR="00B4429C" w:rsidRDefault="00F942C9" w:rsidP="00B4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Összefoglalva: süteményünk elkészítése gyors, nagyon finom és ízében, megjelenésében is „gödöllői”. </w:t>
      </w:r>
    </w:p>
    <w:p w:rsidR="00B4429C" w:rsidRPr="00B4429C" w:rsidRDefault="00B4429C" w:rsidP="00B442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05C35DC9" wp14:editId="32F19AD2">
            <wp:simplePos x="0" y="0"/>
            <wp:positionH relativeFrom="column">
              <wp:posOffset>3062605</wp:posOffset>
            </wp:positionH>
            <wp:positionV relativeFrom="paragraph">
              <wp:posOffset>22860</wp:posOffset>
            </wp:positionV>
            <wp:extent cx="2416175" cy="1811655"/>
            <wp:effectExtent l="0" t="0" r="3175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tal tallér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29C">
        <w:rPr>
          <w:rFonts w:ascii="Times New Roman" w:hAnsi="Times New Roman" w:cs="Times New Roman"/>
          <w:b/>
          <w:sz w:val="28"/>
          <w:szCs w:val="28"/>
        </w:rPr>
        <w:t>A RECEPT:</w:t>
      </w:r>
    </w:p>
    <w:p w:rsidR="00B4429C" w:rsidRPr="00653AF8" w:rsidRDefault="00B4429C" w:rsidP="00B442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AF8">
        <w:rPr>
          <w:rFonts w:ascii="Times New Roman" w:hAnsi="Times New Roman" w:cs="Times New Roman"/>
          <w:b/>
          <w:sz w:val="28"/>
          <w:szCs w:val="28"/>
        </w:rPr>
        <w:t>Hozzávalók:</w:t>
      </w:r>
    </w:p>
    <w:p w:rsidR="00B4429C" w:rsidRPr="00B4429C" w:rsidRDefault="00B4429C" w:rsidP="00B4429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9C">
        <w:rPr>
          <w:rFonts w:ascii="Times New Roman" w:hAnsi="Times New Roman" w:cs="Times New Roman"/>
          <w:sz w:val="28"/>
          <w:szCs w:val="28"/>
        </w:rPr>
        <w:t>10 dkg vaj</w:t>
      </w:r>
    </w:p>
    <w:p w:rsidR="00B4429C" w:rsidRPr="00B4429C" w:rsidRDefault="00B4429C" w:rsidP="00B4429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9C">
        <w:rPr>
          <w:rFonts w:ascii="Times New Roman" w:hAnsi="Times New Roman" w:cs="Times New Roman"/>
          <w:sz w:val="28"/>
          <w:szCs w:val="28"/>
        </w:rPr>
        <w:t>20 dkg finomliszt</w:t>
      </w:r>
    </w:p>
    <w:p w:rsidR="00B4429C" w:rsidRPr="00B4429C" w:rsidRDefault="00B4429C" w:rsidP="00B4429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9C">
        <w:rPr>
          <w:rFonts w:ascii="Times New Roman" w:hAnsi="Times New Roman" w:cs="Times New Roman"/>
          <w:sz w:val="28"/>
          <w:szCs w:val="28"/>
        </w:rPr>
        <w:t>15 dkg füstölt, reszelt kecskesajt</w:t>
      </w:r>
    </w:p>
    <w:p w:rsidR="00B4429C" w:rsidRPr="00B4429C" w:rsidRDefault="00B4429C" w:rsidP="00B4429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9C">
        <w:rPr>
          <w:rFonts w:ascii="Times New Roman" w:hAnsi="Times New Roman" w:cs="Times New Roman"/>
          <w:sz w:val="28"/>
          <w:szCs w:val="28"/>
        </w:rPr>
        <w:t xml:space="preserve">1 </w:t>
      </w:r>
      <w:r w:rsidR="00653AF8">
        <w:rPr>
          <w:rFonts w:ascii="Times New Roman" w:hAnsi="Times New Roman" w:cs="Times New Roman"/>
          <w:sz w:val="28"/>
          <w:szCs w:val="28"/>
        </w:rPr>
        <w:t>kávéskanál</w:t>
      </w:r>
      <w:r w:rsidRPr="00B4429C">
        <w:rPr>
          <w:rFonts w:ascii="Times New Roman" w:hAnsi="Times New Roman" w:cs="Times New Roman"/>
          <w:sz w:val="28"/>
          <w:szCs w:val="28"/>
        </w:rPr>
        <w:t xml:space="preserve"> só</w:t>
      </w:r>
    </w:p>
    <w:p w:rsidR="00B4429C" w:rsidRPr="00B4429C" w:rsidRDefault="00B4429C" w:rsidP="00B4429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9C">
        <w:rPr>
          <w:rFonts w:ascii="Times New Roman" w:hAnsi="Times New Roman" w:cs="Times New Roman"/>
          <w:sz w:val="28"/>
          <w:szCs w:val="28"/>
        </w:rPr>
        <w:t>néhány evőkanál tejszín</w:t>
      </w:r>
    </w:p>
    <w:p w:rsidR="00B4429C" w:rsidRDefault="00B4429C" w:rsidP="00B44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29C" w:rsidRPr="00DC58F3" w:rsidRDefault="00B4429C" w:rsidP="00B442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8F3">
        <w:rPr>
          <w:rFonts w:ascii="Times New Roman" w:hAnsi="Times New Roman" w:cs="Times New Roman"/>
          <w:b/>
          <w:sz w:val="28"/>
          <w:szCs w:val="28"/>
        </w:rPr>
        <w:lastRenderedPageBreak/>
        <w:t>Elkészítés:</w:t>
      </w:r>
    </w:p>
    <w:p w:rsidR="00653AF8" w:rsidRDefault="00DC58F3" w:rsidP="00B4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lisztet és a vajat egy tálban finomra összemorzsoljuk</w:t>
      </w:r>
      <w:r w:rsidR="00653AF8">
        <w:rPr>
          <w:rFonts w:ascii="Times New Roman" w:hAnsi="Times New Roman" w:cs="Times New Roman"/>
          <w:sz w:val="28"/>
          <w:szCs w:val="28"/>
        </w:rPr>
        <w:t>. Hozzáadjuk a reszelt sajtot és a sót, valamint annyi tejszínt, hogy kemény, de jól nyújtható tésztát kapjunk. Jól meggyúrjuk.</w:t>
      </w:r>
      <w:r w:rsidR="005B7190">
        <w:rPr>
          <w:rFonts w:ascii="Times New Roman" w:hAnsi="Times New Roman" w:cs="Times New Roman"/>
          <w:sz w:val="28"/>
          <w:szCs w:val="28"/>
        </w:rPr>
        <w:t xml:space="preserve"> </w:t>
      </w:r>
      <w:r w:rsidR="00E032C5">
        <w:rPr>
          <w:rFonts w:ascii="Times New Roman" w:hAnsi="Times New Roman" w:cs="Times New Roman"/>
          <w:sz w:val="28"/>
          <w:szCs w:val="28"/>
        </w:rPr>
        <w:t xml:space="preserve">Pihentetni nem kell. </w:t>
      </w:r>
      <w:r w:rsidR="00653AF8">
        <w:rPr>
          <w:rFonts w:ascii="Times New Roman" w:hAnsi="Times New Roman" w:cs="Times New Roman"/>
          <w:sz w:val="28"/>
          <w:szCs w:val="28"/>
        </w:rPr>
        <w:t xml:space="preserve">A tésztagolyót nyújtódeszkán körülbelül </w:t>
      </w:r>
      <w:r w:rsidR="00E032C5">
        <w:rPr>
          <w:rFonts w:ascii="Times New Roman" w:hAnsi="Times New Roman" w:cs="Times New Roman"/>
          <w:sz w:val="28"/>
          <w:szCs w:val="28"/>
        </w:rPr>
        <w:t>1,5-</w:t>
      </w:r>
      <w:r w:rsidR="00653AF8">
        <w:rPr>
          <w:rFonts w:ascii="Times New Roman" w:hAnsi="Times New Roman" w:cs="Times New Roman"/>
          <w:sz w:val="28"/>
          <w:szCs w:val="28"/>
        </w:rPr>
        <w:t>2 milliméteres vastagságú lappá nyújtjuk</w:t>
      </w:r>
      <w:r w:rsidR="005B7190">
        <w:rPr>
          <w:rFonts w:ascii="Times New Roman" w:hAnsi="Times New Roman" w:cs="Times New Roman"/>
          <w:sz w:val="28"/>
          <w:szCs w:val="28"/>
        </w:rPr>
        <w:t>.</w:t>
      </w:r>
      <w:r w:rsidR="00E03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29C" w:rsidRDefault="00E032C5" w:rsidP="00B44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következik a pogácsa-szaggatóval történő kiszúrás, valamint a bevezetőben említett feliratozás</w:t>
      </w:r>
      <w:r w:rsidR="005924C0">
        <w:rPr>
          <w:rFonts w:ascii="Times New Roman" w:hAnsi="Times New Roman" w:cs="Times New Roman"/>
          <w:sz w:val="28"/>
          <w:szCs w:val="28"/>
        </w:rPr>
        <w:t>, de ez nem kötelező. A felirat ugyanis a süti ízén semmit sem változtat, de csinosabbá teszi</w:t>
      </w:r>
      <w:r>
        <w:rPr>
          <w:rFonts w:ascii="Times New Roman" w:hAnsi="Times New Roman" w:cs="Times New Roman"/>
          <w:sz w:val="28"/>
          <w:szCs w:val="28"/>
        </w:rPr>
        <w:t>. Mi 5 centiméteres kiszúrót alkalmaztunk. Az elkészült tésztakorongokat sütőpapírra</w:t>
      </w:r>
      <w:r w:rsidR="005924C0">
        <w:rPr>
          <w:rFonts w:ascii="Times New Roman" w:hAnsi="Times New Roman" w:cs="Times New Roman"/>
          <w:sz w:val="28"/>
          <w:szCs w:val="28"/>
        </w:rPr>
        <w:t>l bélelt tepsibe sorakoztatjuk</w:t>
      </w:r>
    </w:p>
    <w:p w:rsidR="009F1234" w:rsidRDefault="005924C0" w:rsidP="00592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sütési hőmérséklet </w:t>
      </w:r>
      <w:r w:rsidRPr="001E52BB">
        <w:rPr>
          <w:rFonts w:ascii="Times New Roman" w:hAnsi="Times New Roman" w:cs="Times New Roman"/>
          <w:sz w:val="28"/>
          <w:szCs w:val="28"/>
          <w:u w:val="single"/>
        </w:rPr>
        <w:t>175 fok</w:t>
      </w:r>
      <w:r>
        <w:rPr>
          <w:rFonts w:ascii="Times New Roman" w:hAnsi="Times New Roman" w:cs="Times New Roman"/>
          <w:sz w:val="28"/>
          <w:szCs w:val="28"/>
        </w:rPr>
        <w:t xml:space="preserve">, a sütési idő </w:t>
      </w:r>
      <w:r w:rsidRPr="001E52BB">
        <w:rPr>
          <w:rFonts w:ascii="Times New Roman" w:hAnsi="Times New Roman" w:cs="Times New Roman"/>
          <w:sz w:val="28"/>
          <w:szCs w:val="28"/>
          <w:u w:val="single"/>
        </w:rPr>
        <w:t>minimum 20 perc</w:t>
      </w:r>
      <w:r>
        <w:rPr>
          <w:rFonts w:ascii="Times New Roman" w:hAnsi="Times New Roman" w:cs="Times New Roman"/>
          <w:sz w:val="28"/>
          <w:szCs w:val="28"/>
        </w:rPr>
        <w:t xml:space="preserve">. Érdemes félidőben a sütőbe betekinteni, ugyanis tapasztalat, hogy a </w:t>
      </w:r>
      <w:r w:rsidR="00434E85">
        <w:rPr>
          <w:rFonts w:ascii="Times New Roman" w:hAnsi="Times New Roman" w:cs="Times New Roman"/>
          <w:sz w:val="28"/>
          <w:szCs w:val="28"/>
        </w:rPr>
        <w:t xml:space="preserve">sütők </w:t>
      </w:r>
      <w:r>
        <w:rPr>
          <w:rFonts w:ascii="Times New Roman" w:hAnsi="Times New Roman" w:cs="Times New Roman"/>
          <w:sz w:val="28"/>
          <w:szCs w:val="28"/>
        </w:rPr>
        <w:t>hátsó régió</w:t>
      </w:r>
      <w:r w:rsidR="00434E8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ban hamarabb pirulnak a sütik. </w:t>
      </w:r>
      <w:r w:rsidR="00434E85">
        <w:rPr>
          <w:rFonts w:ascii="Times New Roman" w:hAnsi="Times New Roman" w:cs="Times New Roman"/>
          <w:sz w:val="28"/>
          <w:szCs w:val="28"/>
        </w:rPr>
        <w:t xml:space="preserve">Ilyenkor fordítsuk meg a tepsit. </w:t>
      </w:r>
      <w:r>
        <w:rPr>
          <w:rFonts w:ascii="Times New Roman" w:hAnsi="Times New Roman" w:cs="Times New Roman"/>
          <w:sz w:val="28"/>
          <w:szCs w:val="28"/>
        </w:rPr>
        <w:t xml:space="preserve">Ha valamelyik </w:t>
      </w:r>
      <w:r w:rsidR="00434E85">
        <w:rPr>
          <w:rFonts w:ascii="Times New Roman" w:hAnsi="Times New Roman" w:cs="Times New Roman"/>
          <w:sz w:val="28"/>
          <w:szCs w:val="28"/>
        </w:rPr>
        <w:t xml:space="preserve">korong </w:t>
      </w:r>
      <w:r>
        <w:rPr>
          <w:rFonts w:ascii="Times New Roman" w:hAnsi="Times New Roman" w:cs="Times New Roman"/>
          <w:sz w:val="28"/>
          <w:szCs w:val="28"/>
        </w:rPr>
        <w:t>felpúposodik, akkor a dudort fogpiszkálóval kiszúrhatjuk</w:t>
      </w:r>
      <w:r w:rsidR="00434E85">
        <w:rPr>
          <w:rFonts w:ascii="Times New Roman" w:hAnsi="Times New Roman" w:cs="Times New Roman"/>
          <w:sz w:val="28"/>
          <w:szCs w:val="28"/>
        </w:rPr>
        <w:t xml:space="preserve">, és egy lapos eszközzel pl. egy tortalapáttal lelapíthatjuk. </w:t>
      </w:r>
    </w:p>
    <w:p w:rsidR="00434E85" w:rsidRDefault="00434E85" w:rsidP="00592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már szép arany-barnák a sütijeink, akkor vegyük ki őket a sütőből, és hagyjuk kicsit hűlni őket, mielőtt </w:t>
      </w:r>
      <w:r w:rsidR="001E52BB">
        <w:rPr>
          <w:rFonts w:ascii="Times New Roman" w:hAnsi="Times New Roman" w:cs="Times New Roman"/>
          <w:sz w:val="28"/>
          <w:szCs w:val="28"/>
        </w:rPr>
        <w:t>az illatfelhőtől megrészegülve nekiesnénk…</w:t>
      </w:r>
    </w:p>
    <w:p w:rsidR="00434E85" w:rsidRDefault="00434E85" w:rsidP="00592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2BB" w:rsidRPr="001E52BB" w:rsidRDefault="001E52BB" w:rsidP="005924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2BB">
        <w:rPr>
          <w:rFonts w:ascii="Times New Roman" w:hAnsi="Times New Roman" w:cs="Times New Roman"/>
          <w:b/>
          <w:sz w:val="28"/>
          <w:szCs w:val="28"/>
        </w:rPr>
        <w:t>Jó étvágyat!</w:t>
      </w:r>
    </w:p>
    <w:p w:rsidR="001E52BB" w:rsidRDefault="001E52BB" w:rsidP="00592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74838427" wp14:editId="7471B969">
            <wp:extent cx="2381250" cy="1785938"/>
            <wp:effectExtent l="0" t="0" r="0" b="508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tal tallér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070" cy="179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5643A3A0" wp14:editId="7BE91FDE">
            <wp:extent cx="2390775" cy="1793081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tal tallér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413" cy="180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4E85" w:rsidRPr="005924C0" w:rsidRDefault="001E52BB" w:rsidP="00592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39787352" wp14:editId="5CECEB60">
            <wp:extent cx="2323253" cy="1856740"/>
            <wp:effectExtent l="0" t="0" r="127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tal tallér 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059" cy="18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2CE1EC88" wp14:editId="723BDEAB">
            <wp:extent cx="2352675" cy="1838706"/>
            <wp:effectExtent l="0" t="0" r="0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tal tallér 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652" cy="184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E85" w:rsidRPr="00592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3535D"/>
    <w:multiLevelType w:val="hybridMultilevel"/>
    <w:tmpl w:val="9FE0C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34"/>
    <w:rsid w:val="001E52BB"/>
    <w:rsid w:val="00434E85"/>
    <w:rsid w:val="004825C8"/>
    <w:rsid w:val="005424B1"/>
    <w:rsid w:val="00545F2D"/>
    <w:rsid w:val="005924C0"/>
    <w:rsid w:val="005B7190"/>
    <w:rsid w:val="00653AF8"/>
    <w:rsid w:val="00666510"/>
    <w:rsid w:val="006B48E3"/>
    <w:rsid w:val="009C2B15"/>
    <w:rsid w:val="009F1234"/>
    <w:rsid w:val="00B4429C"/>
    <w:rsid w:val="00D07416"/>
    <w:rsid w:val="00DC58F3"/>
    <w:rsid w:val="00E032C5"/>
    <w:rsid w:val="00E46876"/>
    <w:rsid w:val="00F07354"/>
    <w:rsid w:val="00F3740A"/>
    <w:rsid w:val="00F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5C1CA-FAF8-4A03-88B8-256E3B5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EDU_FXST_2977@diakoffice.onmicrosoft.com</dc:creator>
  <cp:keywords/>
  <dc:description/>
  <cp:lastModifiedBy>EDU_FXST_2977@diakoffice.onmicrosoft.com</cp:lastModifiedBy>
  <cp:revision>11</cp:revision>
  <dcterms:created xsi:type="dcterms:W3CDTF">2016-05-14T16:30:00Z</dcterms:created>
  <dcterms:modified xsi:type="dcterms:W3CDTF">2016-05-17T08:32:00Z</dcterms:modified>
</cp:coreProperties>
</file>