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05" w:rsidRDefault="006B16CA" w:rsidP="006B16CA">
      <w:pPr>
        <w:jc w:val="center"/>
        <w:rPr>
          <w:rFonts w:ascii="Lucida Calligraphy" w:hAnsi="Lucida Calligraphy"/>
          <w:sz w:val="48"/>
          <w:szCs w:val="40"/>
          <w:u w:val="single"/>
        </w:rPr>
      </w:pPr>
      <w:bookmarkStart w:id="0" w:name="_GoBack"/>
      <w:bookmarkEnd w:id="0"/>
      <w:r w:rsidRPr="006B16CA">
        <w:rPr>
          <w:rFonts w:ascii="Lucida Calligraphy" w:hAnsi="Lucida Calligraphy"/>
          <w:sz w:val="48"/>
          <w:szCs w:val="40"/>
          <w:u w:val="single"/>
        </w:rPr>
        <w:t>Amíg élek</w:t>
      </w:r>
    </w:p>
    <w:p w:rsidR="006B16CA" w:rsidRPr="00964BC7" w:rsidRDefault="006B16CA" w:rsidP="00397AAA">
      <w:pPr>
        <w:spacing w:after="0"/>
        <w:rPr>
          <w:rFonts w:ascii="Gabriola" w:hAnsi="Gabriola"/>
          <w:sz w:val="28"/>
          <w:szCs w:val="28"/>
          <w:u w:val="single"/>
        </w:rPr>
      </w:pPr>
      <w:r w:rsidRPr="00964BC7">
        <w:rPr>
          <w:rFonts w:ascii="Gabriola" w:hAnsi="Gabriola"/>
          <w:sz w:val="28"/>
          <w:szCs w:val="28"/>
          <w:u w:val="single"/>
        </w:rPr>
        <w:t>Tóth Árpád: Láng</w:t>
      </w:r>
    </w:p>
    <w:p w:rsidR="00397AAA" w:rsidRPr="00964BC7" w:rsidRDefault="006B16CA" w:rsidP="00397AAA">
      <w:pPr>
        <w:spacing w:after="0"/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</w:pP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Eldobtam egy gyufát, s legott </w:t>
      </w:r>
    </w:p>
    <w:p w:rsidR="006B16CA" w:rsidRPr="00964BC7" w:rsidRDefault="006B16CA" w:rsidP="00397AAA">
      <w:pPr>
        <w:spacing w:after="0"/>
        <w:rPr>
          <w:rFonts w:ascii="Arabic Typesetting" w:hAnsi="Arabic Typesetting" w:cs="Arabic Typesetting"/>
          <w:sz w:val="30"/>
          <w:szCs w:val="30"/>
        </w:rPr>
      </w:pP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Hetyke lobogásba fogott,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Lábhegyre állt a kis nyulánk,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Hegyes sipkájú sárga láng,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Vígat nyújtózott, furcsa törpe,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Izgett-mozgott, előre, körbe,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Lengett, táncolt, a zöldbe mart,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Nyilván pompás tűzvészt akart,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Piros csodát, izzó leget,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Égő erdőt, kigyúlt eget;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De gőggel álltak fenn a fák,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És mosolygott minden virág,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Nem rezzent senki fel a vészre,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A száraz fű se vette észre,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S a lázas törpe láng lehűlt,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Elfáradt, és a földre ült,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Lobbant még egy-kettőt szegény,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S meghalt a moha szőnyegén. </w:t>
      </w:r>
      <w:r w:rsidRPr="00964BC7">
        <w:rPr>
          <w:rFonts w:ascii="Arabic Typesetting" w:hAnsi="Arabic Typesetting" w:cs="Arabic Typesetting"/>
          <w:color w:val="000000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000000"/>
          <w:sz w:val="30"/>
          <w:szCs w:val="30"/>
          <w:shd w:val="clear" w:color="auto" w:fill="FFFFFF"/>
        </w:rPr>
        <w:t>Nem látta senki más, csak én</w:t>
      </w:r>
      <w:r w:rsidRPr="00964BC7">
        <w:rPr>
          <w:rFonts w:ascii="Arabic Typesetting" w:hAnsi="Arabic Typesetting" w:cs="Arabic Typesetting"/>
          <w:sz w:val="30"/>
          <w:szCs w:val="30"/>
        </w:rPr>
        <w:t>. </w:t>
      </w:r>
    </w:p>
    <w:p w:rsidR="006B16CA" w:rsidRPr="00397AAA" w:rsidRDefault="006B16CA" w:rsidP="00397AAA">
      <w:pPr>
        <w:spacing w:after="0"/>
        <w:rPr>
          <w:rFonts w:ascii="Gabriola" w:hAnsi="Gabriola"/>
          <w:sz w:val="28"/>
          <w:szCs w:val="28"/>
        </w:rPr>
      </w:pPr>
    </w:p>
    <w:p w:rsidR="006B16CA" w:rsidRPr="00964BC7" w:rsidRDefault="006B16CA" w:rsidP="00397AAA">
      <w:pPr>
        <w:spacing w:after="0"/>
        <w:rPr>
          <w:rFonts w:ascii="Gabriola" w:hAnsi="Gabriola"/>
          <w:sz w:val="28"/>
          <w:szCs w:val="28"/>
          <w:u w:val="single"/>
        </w:rPr>
      </w:pPr>
      <w:r w:rsidRPr="00964BC7">
        <w:rPr>
          <w:rFonts w:ascii="Gabriola" w:hAnsi="Gabriola"/>
          <w:sz w:val="28"/>
          <w:szCs w:val="28"/>
          <w:u w:val="single"/>
        </w:rPr>
        <w:t>Ady Endre: Őrizem a szemed</w:t>
      </w:r>
    </w:p>
    <w:p w:rsidR="006B16CA" w:rsidRDefault="006B16CA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Már vénülő kezemmel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Fogom meg a kezedet,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Már vénülő szememmel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Őrizem a szemedet.</w:t>
      </w:r>
    </w:p>
    <w:p w:rsidR="00964BC7" w:rsidRPr="006B16CA" w:rsidRDefault="00964BC7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6B16CA" w:rsidRDefault="006B16CA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Világok pusztulásán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Ősi vad, kit rettenet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Űz, érkeztem meg hozzád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S várok riadtan veled.</w:t>
      </w:r>
    </w:p>
    <w:p w:rsidR="00964BC7" w:rsidRPr="006B16CA" w:rsidRDefault="00964BC7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</w:p>
    <w:p w:rsidR="006B16CA" w:rsidRDefault="006B16CA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lastRenderedPageBreak/>
        <w:t>Már vénülő kezemmel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Fogom meg a kezedet,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Már vénülő szememmel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Őrizem a szemedet.</w:t>
      </w:r>
    </w:p>
    <w:p w:rsidR="00964BC7" w:rsidRPr="006B16CA" w:rsidRDefault="00964BC7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</w:p>
    <w:p w:rsidR="006B16CA" w:rsidRDefault="006B16CA" w:rsidP="00397AAA">
      <w:pPr>
        <w:spacing w:after="0" w:line="240" w:lineRule="auto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Nem tudom, miért, meddig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Maradok meg még neked,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De a kezedet fogom</w:t>
      </w:r>
      <w:r w:rsidRPr="006B16CA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br/>
        <w:t>S őrizem a szemedet.</w:t>
      </w:r>
    </w:p>
    <w:p w:rsidR="004641FC" w:rsidRPr="006B16CA" w:rsidRDefault="004641FC" w:rsidP="004641FC">
      <w:pPr>
        <w:spacing w:after="0" w:line="240" w:lineRule="auto"/>
        <w:jc w:val="center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  <w:r>
        <w:rPr>
          <w:rFonts w:ascii="Arabic Typesetting" w:eastAsia="Times New Roman" w:hAnsi="Arabic Typesetting" w:cs="Arabic Typesetting"/>
          <w:noProof/>
          <w:color w:val="000000"/>
          <w:sz w:val="30"/>
          <w:szCs w:val="30"/>
          <w:lang w:eastAsia="hu-HU"/>
        </w:rPr>
        <w:drawing>
          <wp:inline distT="0" distB="0" distL="0" distR="0">
            <wp:extent cx="3982297" cy="2240042"/>
            <wp:effectExtent l="19050" t="0" r="0" b="0"/>
            <wp:docPr id="1" name="Kép 0" descr="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933" cy="22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CA" w:rsidRPr="004641FC" w:rsidRDefault="006B16CA" w:rsidP="004641FC">
      <w:pPr>
        <w:spacing w:after="0"/>
        <w:jc w:val="center"/>
        <w:rPr>
          <w:rFonts w:ascii="Gabriola" w:hAnsi="Gabriola" w:cs="Arial"/>
          <w:color w:val="000000"/>
          <w:sz w:val="28"/>
          <w:szCs w:val="28"/>
          <w:u w:val="single"/>
          <w:shd w:val="clear" w:color="auto" w:fill="FFFFFF"/>
        </w:rPr>
      </w:pPr>
      <w:r w:rsidRPr="004641FC">
        <w:rPr>
          <w:rFonts w:ascii="Gabriola" w:hAnsi="Gabriola" w:cs="Arial"/>
          <w:color w:val="000000"/>
          <w:sz w:val="28"/>
          <w:szCs w:val="28"/>
          <w:u w:val="single"/>
          <w:shd w:val="clear" w:color="auto" w:fill="FFFFFF"/>
        </w:rPr>
        <w:t>Lénárth Mária: Elfáradtam</w:t>
      </w:r>
    </w:p>
    <w:p w:rsidR="006B16CA" w:rsidRPr="00964BC7" w:rsidRDefault="006B16CA" w:rsidP="004641FC">
      <w:pPr>
        <w:spacing w:after="0"/>
        <w:jc w:val="center"/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</w:pP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Elfáradtam a hitemben egyedül gyalogolva járni az utamat,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és keresni az álmot ott, ahonnan az már elszaladt.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Ébredni kéne... hallani a madarak énekét,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és nemcsak élni a koldusok képzetét.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Mit ér az élet, ember, ha a valóság mindig tovarebben.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Ha csak futsz, kergeted az álmot,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és azt hiszed, az a te világod.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A világod az, amit vágysz és meg tudsz élni,</w:t>
      </w:r>
      <w:r w:rsidRPr="00964BC7">
        <w:rPr>
          <w:rFonts w:ascii="Arabic Typesetting" w:hAnsi="Arabic Typesetting" w:cs="Arabic Typesetting"/>
          <w:color w:val="2A400D"/>
          <w:sz w:val="30"/>
          <w:szCs w:val="30"/>
        </w:rPr>
        <w:br/>
      </w:r>
      <w:r w:rsidRPr="00964BC7">
        <w:rPr>
          <w:rFonts w:ascii="Arabic Typesetting" w:hAnsi="Arabic Typesetting" w:cs="Arabic Typesetting"/>
          <w:color w:val="2A400D"/>
          <w:sz w:val="30"/>
          <w:szCs w:val="30"/>
          <w:shd w:val="clear" w:color="auto" w:fill="F4F5F0"/>
        </w:rPr>
        <w:t>az összes többi csak fura kép, amit széjjel kell tépni.</w:t>
      </w:r>
    </w:p>
    <w:p w:rsidR="006B16CA" w:rsidRPr="00397AAA" w:rsidRDefault="006B16CA" w:rsidP="00397AAA">
      <w:pPr>
        <w:spacing w:after="0"/>
        <w:rPr>
          <w:rFonts w:ascii="Gabriola" w:hAnsi="Gabriola"/>
          <w:color w:val="2A400D"/>
          <w:sz w:val="28"/>
          <w:szCs w:val="28"/>
          <w:shd w:val="clear" w:color="auto" w:fill="F4F5F0"/>
        </w:rPr>
      </w:pPr>
    </w:p>
    <w:p w:rsidR="006B16CA" w:rsidRPr="004641FC" w:rsidRDefault="006B16CA" w:rsidP="007777FD">
      <w:pPr>
        <w:spacing w:after="0"/>
        <w:jc w:val="right"/>
        <w:rPr>
          <w:rFonts w:ascii="Gabriola" w:hAnsi="Gabriola"/>
          <w:color w:val="2A400D"/>
          <w:sz w:val="28"/>
          <w:szCs w:val="28"/>
          <w:u w:val="single"/>
          <w:shd w:val="clear" w:color="auto" w:fill="F4F5F0"/>
        </w:rPr>
      </w:pPr>
      <w:r w:rsidRPr="004641FC">
        <w:rPr>
          <w:rFonts w:ascii="Gabriola" w:hAnsi="Gabriola"/>
          <w:color w:val="2A400D"/>
          <w:sz w:val="28"/>
          <w:szCs w:val="28"/>
          <w:u w:val="single"/>
          <w:shd w:val="clear" w:color="auto" w:fill="F4F5F0"/>
        </w:rPr>
        <w:t>Németh Ajsa: Zarándokút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Ketten indultunk a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Poros út elejéről;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Vidáman, lelkesen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lastRenderedPageBreak/>
        <w:t>A világba szerelmesen.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7777FD" w:rsidRDefault="007777FD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 xml:space="preserve">Megbeszéltük egymással, 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Hol találkozunk;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miután keveredtünk sok kalandba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Hol öntsük azt mind szavakba.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Elváltunk a göröngyös úton,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Tudtunk nélkül választottuk jövőnket: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Te a száraz, piros levelű ösvényt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Én pedig a lila ködös fivérét.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4641FC" w:rsidRDefault="004641FC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Az ismeretlen úton sok újat láttam,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Sok embert megismertem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És gyűjtögettem neked az elsárgult fotókat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 színes kis köveket.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kalandot, mit mesélni akartam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Szívembe elraktam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egy szép, nyári délutánon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Majd Téged mind megtaláljon.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De volt, mikor az eső, a vihar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port felkavart;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Olyankor egy perce leültem,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És csöndben rajtad merengtem.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Úgy véltem, minden fában,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esőcseppben,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kis tükör-pocsolyában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Te rejtőzködsz; Te vesztél el.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Mikor a nap simogatta barna arcom,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Mikor a szél nevetve fújta a hajam;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Pontosan megjegyeztem minden mozzanatot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eszembe ötlött dalom.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Esténként a Holddal táncoltam,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Reggel a Napot keltettem;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lastRenderedPageBreak/>
        <w:t>Minden felhő pajtásom volt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S minden csillagot névről ismertem.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Mikor sajgó lábbal, csillogó szemmel,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Minden puzzlet kirakott rejtvénnyel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Boldog szívvel, nyugalmas lélekkel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Egyszer csak az út végére értem.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Akkor lelkesen, soha se vidámabban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Futottam, rohantam, hogy arcod lássam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meleg ölelésed újra érezzem,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hangod újra mosolyra késztessen.</w:t>
      </w:r>
    </w:p>
    <w:p w:rsidR="004641FC" w:rsidRDefault="004641FC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4641FC" w:rsidRDefault="004641FC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Hisz te tartottál engem életben,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Elmosódott emléked lelkemben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Mint holmi ér, mely vért szállít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Nem hagyott elesni; segített felállni.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Futottam, látni akartalak: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Milyen lett az arcod az évek alatt?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Ugyanúgy csillog-e a szemed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És ugyanúgy kavarog-e a leked?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Felkavartam az összes levelet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 zavart út végén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elérjek hozzád;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Hogy meglássam a fényt.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De hiába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Mindhiába vártalak én;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Hajnalok a szörnyű éjjelek után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Alkonyok a rettentő napok utóízeként.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Ott álltam a halott út végén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Hol Neked kellett volna megjelenned;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Az út végén, mely kezdetet jelentett volna,</w:t>
      </w:r>
    </w:p>
    <w:p w:rsidR="00E54869" w:rsidRPr="004641FC" w:rsidRDefault="00E54869" w:rsidP="007777FD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lang w:eastAsia="hu-HU"/>
        </w:rPr>
        <w:t>De te már soha nem értél el oda.</w:t>
      </w:r>
    </w:p>
    <w:p w:rsidR="006B16CA" w:rsidRPr="00397AAA" w:rsidRDefault="006B16CA" w:rsidP="00397AAA">
      <w:pPr>
        <w:spacing w:after="0"/>
        <w:rPr>
          <w:rFonts w:ascii="Gabriola" w:hAnsi="Gabriola"/>
          <w:sz w:val="28"/>
          <w:szCs w:val="28"/>
        </w:rPr>
      </w:pPr>
    </w:p>
    <w:p w:rsidR="007777FD" w:rsidRDefault="007777FD" w:rsidP="00397AAA">
      <w:pPr>
        <w:spacing w:after="0"/>
        <w:rPr>
          <w:rFonts w:ascii="Gabriola" w:hAnsi="Gabriola"/>
          <w:sz w:val="28"/>
          <w:szCs w:val="28"/>
          <w:u w:val="single"/>
        </w:rPr>
      </w:pPr>
    </w:p>
    <w:p w:rsidR="007777FD" w:rsidRDefault="007777FD" w:rsidP="00397AAA">
      <w:pPr>
        <w:spacing w:after="0"/>
        <w:rPr>
          <w:rFonts w:ascii="Gabriola" w:hAnsi="Gabriola"/>
          <w:sz w:val="28"/>
          <w:szCs w:val="28"/>
          <w:u w:val="single"/>
        </w:rPr>
      </w:pPr>
    </w:p>
    <w:p w:rsidR="007777FD" w:rsidRDefault="007777FD" w:rsidP="00397AAA">
      <w:pPr>
        <w:spacing w:after="0"/>
        <w:rPr>
          <w:rFonts w:ascii="Gabriola" w:hAnsi="Gabriola"/>
          <w:sz w:val="28"/>
          <w:szCs w:val="28"/>
          <w:u w:val="single"/>
        </w:rPr>
      </w:pPr>
      <w:r>
        <w:rPr>
          <w:rFonts w:ascii="Gabriola" w:hAnsi="Gabriola"/>
          <w:noProof/>
          <w:sz w:val="28"/>
          <w:szCs w:val="28"/>
          <w:u w:val="single"/>
          <w:lang w:eastAsia="hu-HU"/>
        </w:rPr>
        <w:drawing>
          <wp:inline distT="0" distB="0" distL="0" distR="0">
            <wp:extent cx="3817621" cy="2545080"/>
            <wp:effectExtent l="19050" t="0" r="0" b="0"/>
            <wp:docPr id="2" name="Kép 1" descr="istockphoto-91890352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918903528-612x6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65" cy="25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69" w:rsidRPr="004641FC" w:rsidRDefault="00E54869" w:rsidP="007777FD">
      <w:pPr>
        <w:spacing w:after="0"/>
        <w:jc w:val="right"/>
        <w:rPr>
          <w:rFonts w:ascii="Gabriola" w:hAnsi="Gabriola"/>
          <w:sz w:val="28"/>
          <w:szCs w:val="28"/>
          <w:u w:val="single"/>
        </w:rPr>
      </w:pPr>
      <w:r w:rsidRPr="004641FC">
        <w:rPr>
          <w:rFonts w:ascii="Gabriola" w:hAnsi="Gabriola"/>
          <w:sz w:val="28"/>
          <w:szCs w:val="28"/>
          <w:u w:val="single"/>
        </w:rPr>
        <w:t>William Shakespeare: XII. szonett</w:t>
      </w:r>
    </w:p>
    <w:p w:rsidR="00E54869" w:rsidRPr="004641FC" w:rsidRDefault="00E54869" w:rsidP="007777FD">
      <w:pPr>
        <w:pStyle w:val="NormlWeb"/>
        <w:spacing w:before="0" w:beforeAutospacing="0" w:after="0" w:afterAutospacing="0"/>
        <w:jc w:val="right"/>
        <w:rPr>
          <w:rFonts w:ascii="Arabic Typesetting" w:hAnsi="Arabic Typesetting" w:cs="Arabic Typesetting"/>
          <w:color w:val="000000"/>
        </w:rPr>
      </w:pPr>
      <w:r w:rsidRPr="004641FC">
        <w:rPr>
          <w:rFonts w:ascii="Arabic Typesetting" w:hAnsi="Arabic Typesetting" w:cs="Arabic Typesetting"/>
          <w:color w:val="000000"/>
        </w:rPr>
        <w:t>Számolva az óramondó időt</w:t>
      </w:r>
      <w:r w:rsidRPr="004641FC">
        <w:rPr>
          <w:rFonts w:ascii="Arabic Typesetting" w:hAnsi="Arabic Typesetting" w:cs="Arabic Typesetting"/>
          <w:color w:val="000000"/>
        </w:rPr>
        <w:br/>
        <w:t>S látva, szép nap rút éjbe hogy merül,</w:t>
      </w:r>
      <w:r w:rsidRPr="004641FC">
        <w:rPr>
          <w:rFonts w:ascii="Arabic Typesetting" w:hAnsi="Arabic Typesetting" w:cs="Arabic Typesetting"/>
          <w:color w:val="000000"/>
        </w:rPr>
        <w:br/>
        <w:t>Hogy kókad az ibolya nyár előtt,</w:t>
      </w:r>
      <w:r w:rsidRPr="004641FC">
        <w:rPr>
          <w:rFonts w:ascii="Arabic Typesetting" w:hAnsi="Arabic Typesetting" w:cs="Arabic Typesetting"/>
          <w:color w:val="000000"/>
        </w:rPr>
        <w:br/>
        <w:t>S ezüst zúzt hogy kap a fekete fürt;</w:t>
      </w:r>
    </w:p>
    <w:p w:rsidR="00E54869" w:rsidRPr="004641FC" w:rsidRDefault="00E54869" w:rsidP="007777FD">
      <w:pPr>
        <w:pStyle w:val="NormlWeb"/>
        <w:spacing w:before="0" w:beforeAutospacing="0" w:after="0" w:afterAutospacing="0"/>
        <w:jc w:val="right"/>
        <w:rPr>
          <w:rFonts w:ascii="Arabic Typesetting" w:hAnsi="Arabic Typesetting" w:cs="Arabic Typesetting"/>
          <w:color w:val="000000"/>
        </w:rPr>
      </w:pPr>
      <w:r w:rsidRPr="004641FC">
        <w:rPr>
          <w:rFonts w:ascii="Arabic Typesetting" w:hAnsi="Arabic Typesetting" w:cs="Arabic Typesetting"/>
          <w:color w:val="000000"/>
        </w:rPr>
        <w:t>S hogy ejti lombját a sok büszke fa,</w:t>
      </w:r>
      <w:r w:rsidRPr="004641FC">
        <w:rPr>
          <w:rFonts w:ascii="Arabic Typesetting" w:hAnsi="Arabic Typesetting" w:cs="Arabic Typesetting"/>
          <w:color w:val="000000"/>
        </w:rPr>
        <w:br/>
        <w:t>Mely alatt nemrég tikkadt nyáj hűsölt,</w:t>
      </w:r>
      <w:r w:rsidRPr="004641FC">
        <w:rPr>
          <w:rFonts w:ascii="Arabic Typesetting" w:hAnsi="Arabic Typesetting" w:cs="Arabic Typesetting"/>
          <w:color w:val="000000"/>
        </w:rPr>
        <w:br/>
        <w:t>S hogy hág kévék ravatalaira</w:t>
      </w:r>
      <w:r w:rsidRPr="004641FC">
        <w:rPr>
          <w:rFonts w:ascii="Arabic Typesetting" w:hAnsi="Arabic Typesetting" w:cs="Arabic Typesetting"/>
          <w:color w:val="000000"/>
        </w:rPr>
        <w:br/>
        <w:t>A borzas-ősz szakállú nyári zöld, -</w:t>
      </w:r>
    </w:p>
    <w:p w:rsidR="00E54869" w:rsidRPr="004641FC" w:rsidRDefault="00E54869" w:rsidP="007777FD">
      <w:pPr>
        <w:pStyle w:val="NormlWeb"/>
        <w:spacing w:before="0" w:beforeAutospacing="0" w:after="0" w:afterAutospacing="0"/>
        <w:jc w:val="right"/>
        <w:rPr>
          <w:rFonts w:ascii="Arabic Typesetting" w:hAnsi="Arabic Typesetting" w:cs="Arabic Typesetting"/>
          <w:color w:val="000000"/>
        </w:rPr>
      </w:pPr>
      <w:r w:rsidRPr="004641FC">
        <w:rPr>
          <w:rFonts w:ascii="Arabic Typesetting" w:hAnsi="Arabic Typesetting" w:cs="Arabic Typesetting"/>
          <w:color w:val="000000"/>
        </w:rPr>
        <w:t>Sorsodat nézem, a szépségedét:</w:t>
      </w:r>
      <w:r w:rsidRPr="004641FC">
        <w:rPr>
          <w:rFonts w:ascii="Arabic Typesetting" w:hAnsi="Arabic Typesetting" w:cs="Arabic Typesetting"/>
          <w:color w:val="000000"/>
        </w:rPr>
        <w:br/>
        <w:t>Útja a romboló időn visz át,</w:t>
      </w:r>
      <w:r w:rsidRPr="004641FC">
        <w:rPr>
          <w:rFonts w:ascii="Arabic Typesetting" w:hAnsi="Arabic Typesetting" w:cs="Arabic Typesetting"/>
          <w:color w:val="000000"/>
        </w:rPr>
        <w:br/>
        <w:t>Hisz mind búcsúzik az édes, a szép,</w:t>
      </w:r>
      <w:r w:rsidRPr="004641FC">
        <w:rPr>
          <w:rFonts w:ascii="Arabic Typesetting" w:hAnsi="Arabic Typesetting" w:cs="Arabic Typesetting"/>
          <w:color w:val="000000"/>
        </w:rPr>
        <w:br/>
        <w:t>S hal, oly gyorsan, ahogy mást nőni lát;</w:t>
      </w:r>
    </w:p>
    <w:p w:rsidR="00E54869" w:rsidRPr="004641FC" w:rsidRDefault="00E54869" w:rsidP="007777FD">
      <w:pPr>
        <w:pStyle w:val="NormlWeb"/>
        <w:spacing w:before="0" w:beforeAutospacing="0" w:after="0" w:afterAutospacing="0"/>
        <w:jc w:val="right"/>
        <w:rPr>
          <w:rFonts w:ascii="Arabic Typesetting" w:hAnsi="Arabic Typesetting" w:cs="Arabic Typesetting"/>
          <w:color w:val="000000"/>
        </w:rPr>
      </w:pPr>
      <w:r w:rsidRPr="004641FC">
        <w:rPr>
          <w:rFonts w:ascii="Arabic Typesetting" w:hAnsi="Arabic Typesetting" w:cs="Arabic Typesetting"/>
          <w:color w:val="000000"/>
        </w:rPr>
        <w:t>S csak gyermeked véd a kaszás Kor ellen,</w:t>
      </w:r>
      <w:r w:rsidRPr="004641FC">
        <w:rPr>
          <w:rFonts w:ascii="Arabic Typesetting" w:hAnsi="Arabic Typesetting" w:cs="Arabic Typesetting"/>
          <w:color w:val="000000"/>
        </w:rPr>
        <w:br/>
        <w:t>Hogy dacolj vele, mikor elvisz innen.</w:t>
      </w:r>
    </w:p>
    <w:p w:rsidR="00397AAA" w:rsidRPr="004641FC" w:rsidRDefault="00397AAA" w:rsidP="007777FD">
      <w:pPr>
        <w:pStyle w:val="NormlWeb"/>
        <w:spacing w:before="0" w:beforeAutospacing="0" w:after="0" w:afterAutospacing="0"/>
        <w:jc w:val="right"/>
        <w:rPr>
          <w:rFonts w:ascii="Arabic Typesetting" w:hAnsi="Arabic Typesetting" w:cs="Arabic Typesetting"/>
          <w:color w:val="000000"/>
        </w:rPr>
      </w:pPr>
      <w:r w:rsidRPr="004641FC">
        <w:rPr>
          <w:rFonts w:ascii="Arabic Typesetting" w:hAnsi="Arabic Typesetting" w:cs="Arabic Typesetting"/>
          <w:color w:val="000000"/>
        </w:rPr>
        <w:t>(Fordította: Szabó Lőrinc)</w:t>
      </w:r>
    </w:p>
    <w:p w:rsidR="00E54869" w:rsidRPr="004641FC" w:rsidRDefault="00E54869" w:rsidP="00397AAA">
      <w:pPr>
        <w:pStyle w:val="NormlWeb"/>
        <w:spacing w:before="0" w:beforeAutospacing="0" w:after="0" w:afterAutospacing="0"/>
        <w:rPr>
          <w:rFonts w:ascii="Gabriola" w:hAnsi="Gabriola"/>
          <w:color w:val="000000"/>
          <w:sz w:val="28"/>
          <w:szCs w:val="28"/>
          <w:u w:val="single"/>
        </w:rPr>
      </w:pPr>
      <w:r w:rsidRPr="004641FC">
        <w:rPr>
          <w:rFonts w:ascii="Gabriola" w:hAnsi="Gabriola"/>
          <w:color w:val="000000"/>
          <w:sz w:val="28"/>
          <w:szCs w:val="28"/>
          <w:u w:val="single"/>
        </w:rPr>
        <w:t>Kosztolányi Dezső: MIÉRT?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Ti kérditek, miért vagyok?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Miért kelek fel újra?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Hogy lássam, mint a kósza szél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a lányok aranyos, finom haját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könnyes arcukba fújja.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Hogy várjam azt, ki eljövend,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egy lány, vagy nem tudom ki,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oly jó álmodni tétlenül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 szeles időben szürke ég alatt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dalolva kóborolni.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lastRenderedPageBreak/>
        <w:t>Hogy imádjam, szegény hívő,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mi fájó s halhatatlan.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Hogy elsirassam csendesen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a zokogó szeptemberi esőt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egy bús, haldokló dalban.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Gabriola" w:eastAsia="Times New Roman" w:hAnsi="Gabriola" w:cs="Arabic Typesetting"/>
          <w:sz w:val="30"/>
          <w:szCs w:val="30"/>
          <w:u w:val="single"/>
          <w:lang w:eastAsia="hu-HU"/>
        </w:rPr>
      </w:pPr>
      <w:r w:rsidRPr="004641FC">
        <w:rPr>
          <w:rFonts w:ascii="Gabriola" w:eastAsia="Times New Roman" w:hAnsi="Gabriola" w:cs="Arabic Typesetting"/>
          <w:sz w:val="30"/>
          <w:szCs w:val="30"/>
          <w:u w:val="single"/>
          <w:lang w:eastAsia="hu-HU"/>
        </w:rPr>
        <w:t>Radnóti Miklós: Mint a halál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6"/>
          <w:szCs w:val="26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t>Csönd ül szívemen és lomha sötét takar,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halkan koccan a fagy, pattog az erdei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út mentén a folyó, tükre sajogva megáll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          s döfködi partját.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6"/>
          <w:szCs w:val="26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t>Meddig tart ez a tél? fázik a föld alatt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régi, szép szeretők csontja s el is reped.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Mély barlangja ölén borzas a medve, jajong,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          sír a kis őz is.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6"/>
          <w:szCs w:val="26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t>Sírdogál a kis őz, ónos a téli ég,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felhők rojtja libeg, fúja hideg sötét,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meg-megvillan a hold, szálldos a hószinü rém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          s rázza a fákat.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6"/>
          <w:szCs w:val="26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t>Lassan játszik a fagy s mint a halál komoly,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jégből gyönge virág pattan az ablakon,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hinnéd, csipke csak és súlyosan omlik alá,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          mint a verejték.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6"/>
          <w:szCs w:val="26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t>Így lépdelget eléd most ez a versem is,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halkan toppan a szó, majd röpül és zuhan,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épp úgy mint a halál. És suhogó, teli csönd </w:t>
      </w:r>
      <w:r w:rsidRPr="004641FC">
        <w:rPr>
          <w:rFonts w:ascii="Arabic Typesetting" w:eastAsia="Times New Roman" w:hAnsi="Arabic Typesetting" w:cs="Arabic Typesetting"/>
          <w:color w:val="000000"/>
          <w:sz w:val="26"/>
          <w:szCs w:val="26"/>
          <w:lang w:eastAsia="hu-HU"/>
        </w:rPr>
        <w:br/>
        <w:t>          hallgat utána.</w:t>
      </w:r>
    </w:p>
    <w:p w:rsidR="00E54869" w:rsidRPr="00397AAA" w:rsidRDefault="00E54869" w:rsidP="00397AAA">
      <w:pPr>
        <w:shd w:val="clear" w:color="auto" w:fill="FFFFFF"/>
        <w:spacing w:after="0" w:line="240" w:lineRule="auto"/>
        <w:rPr>
          <w:rFonts w:ascii="Gabriola" w:eastAsia="Times New Roman" w:hAnsi="Gabriola" w:cs="Arial"/>
          <w:color w:val="212529"/>
          <w:sz w:val="28"/>
          <w:szCs w:val="28"/>
          <w:lang w:eastAsia="hu-HU"/>
        </w:rPr>
      </w:pPr>
    </w:p>
    <w:p w:rsidR="00E54869" w:rsidRPr="004641FC" w:rsidRDefault="00E54869" w:rsidP="00397AAA">
      <w:pPr>
        <w:shd w:val="clear" w:color="auto" w:fill="FFFFFF"/>
        <w:spacing w:after="0" w:line="240" w:lineRule="auto"/>
        <w:jc w:val="center"/>
        <w:rPr>
          <w:rFonts w:ascii="Gabriola" w:eastAsia="Times New Roman" w:hAnsi="Gabriola" w:cs="Arial"/>
          <w:color w:val="212529"/>
          <w:sz w:val="28"/>
          <w:szCs w:val="28"/>
          <w:u w:val="single"/>
          <w:lang w:eastAsia="hu-HU"/>
        </w:rPr>
      </w:pPr>
      <w:r w:rsidRPr="004641FC">
        <w:rPr>
          <w:rFonts w:ascii="Gabriola" w:eastAsia="Times New Roman" w:hAnsi="Gabriola" w:cs="Arial"/>
          <w:color w:val="212529"/>
          <w:sz w:val="28"/>
          <w:szCs w:val="28"/>
          <w:u w:val="single"/>
          <w:lang w:eastAsia="hu-HU"/>
        </w:rPr>
        <w:t>Bartos Janka: Borravaló helyett</w:t>
      </w:r>
    </w:p>
    <w:p w:rsidR="00E54869" w:rsidRDefault="00E54869" w:rsidP="00397AAA">
      <w:pPr>
        <w:pStyle w:val="NormlWeb"/>
        <w:shd w:val="clear" w:color="auto" w:fill="FFFFFF"/>
        <w:spacing w:before="0" w:beforeAutospacing="0" w:after="0" w:afterAutospacing="0" w:line="288" w:lineRule="atLeast"/>
        <w:jc w:val="center"/>
        <w:rPr>
          <w:rFonts w:ascii="Arabic Typesetting" w:hAnsi="Arabic Typesetting" w:cs="Arabic Typesetting"/>
          <w:color w:val="313131"/>
          <w:sz w:val="30"/>
          <w:szCs w:val="30"/>
        </w:rPr>
      </w:pP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t>a falon átszűrődik a múltad.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te még alszol. az első ébresztőt átaludtad,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az arcod nézem, várom, hogy ébredj.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éjféltájt jöttél, szinte betévedt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pillantásod a köztünk lévő furcsa ködbe.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az ujjperceid be voltak kötve,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 mosolyodban pár ital lapult. vagy páratlan, de sok.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 lerúgott cipőidet elkapta a sarok,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és megöleltél, mint akit még azelőtt soha,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olyan szorosan, mégis oly indulattal tova-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indulva a belső kisszoba felé.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megbotlottál a komódban, s kapaszkodtál belé,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arcodat pimasz mosolyra húzva,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s nevetve, kacagva, búgva.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nem akarom a nevetésedet hallani többet.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az idő elmúlt, és hajnali köd lett.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ledőltél az ágyra, utcai ruhában kapott el az álom.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 reggeli másnapos kávédat még állom,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de borravaló nevében ölelj meg ébren úgy, ahogy este.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mert nem hagy nyugodni a meleged teste,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és a vérző sebek az ujjaid végén.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bekapcsolom most némán a tévém,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és két műsort nézek egyidőben: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valami drámát a képernyőn, s valakit, akit elhagytam félidőben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a metróhoz vezető mozgólépcsőn, nemrég.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valakit, aki betévedt az életembe, emlék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szagú metaforákat kenve a sebembe.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felébredsz, s szemeddel nézel a szemembe,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lenézel egészen a lelkemig és aprót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sóhajtva csúztatod elém az aprót: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ölelés helyett egy puszit a számra.</w:t>
      </w:r>
      <w:r w:rsidRPr="004641FC">
        <w:rPr>
          <w:rFonts w:ascii="Arabic Typesetting" w:hAnsi="Arabic Typesetting" w:cs="Arabic Typesetting"/>
          <w:color w:val="313131"/>
          <w:sz w:val="30"/>
          <w:szCs w:val="30"/>
        </w:rPr>
        <w:br/>
        <w:t>és nézzük egymást, mint két idegen, egy váratlan találkozásra várva.</w:t>
      </w:r>
    </w:p>
    <w:p w:rsidR="007777FD" w:rsidRDefault="007777FD" w:rsidP="00397AAA">
      <w:pPr>
        <w:pStyle w:val="NormlWeb"/>
        <w:shd w:val="clear" w:color="auto" w:fill="FFFFFF"/>
        <w:spacing w:before="0" w:beforeAutospacing="0" w:after="0" w:afterAutospacing="0" w:line="288" w:lineRule="atLeast"/>
        <w:jc w:val="center"/>
        <w:rPr>
          <w:rFonts w:ascii="Arabic Typesetting" w:hAnsi="Arabic Typesetting" w:cs="Arabic Typesetting"/>
          <w:color w:val="313131"/>
          <w:sz w:val="30"/>
          <w:szCs w:val="30"/>
        </w:rPr>
      </w:pPr>
    </w:p>
    <w:p w:rsidR="007777FD" w:rsidRPr="004641FC" w:rsidRDefault="007777FD" w:rsidP="00397AAA">
      <w:pPr>
        <w:pStyle w:val="NormlWeb"/>
        <w:shd w:val="clear" w:color="auto" w:fill="FFFFFF"/>
        <w:spacing w:before="0" w:beforeAutospacing="0" w:after="0" w:afterAutospacing="0" w:line="288" w:lineRule="atLeast"/>
        <w:jc w:val="center"/>
        <w:rPr>
          <w:rFonts w:ascii="Arabic Typesetting" w:hAnsi="Arabic Typesetting" w:cs="Arabic Typesetting"/>
          <w:color w:val="313131"/>
          <w:sz w:val="30"/>
          <w:szCs w:val="30"/>
        </w:rPr>
      </w:pPr>
      <w:r>
        <w:rPr>
          <w:rFonts w:ascii="Arabic Typesetting" w:hAnsi="Arabic Typesetting" w:cs="Arabic Typesetting"/>
          <w:noProof/>
          <w:color w:val="313131"/>
          <w:sz w:val="30"/>
          <w:szCs w:val="30"/>
        </w:rPr>
        <w:drawing>
          <wp:inline distT="0" distB="0" distL="0" distR="0">
            <wp:extent cx="5760720" cy="3833495"/>
            <wp:effectExtent l="19050" t="0" r="0" b="0"/>
            <wp:docPr id="3" name="Kép 2" descr="blowing-bubbles-small-11340639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wing-bubbles-small-113406397_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 w:line="288" w:lineRule="atLeast"/>
        <w:jc w:val="center"/>
        <w:rPr>
          <w:rFonts w:ascii="Arabic Typesetting" w:hAnsi="Arabic Typesetting" w:cs="Arabic Typesetting"/>
          <w:color w:val="313131"/>
          <w:sz w:val="30"/>
          <w:szCs w:val="30"/>
        </w:rPr>
      </w:pPr>
    </w:p>
    <w:p w:rsidR="004641FC" w:rsidRDefault="004641FC">
      <w:pPr>
        <w:rPr>
          <w:rFonts w:ascii="Gabriola" w:eastAsia="Times New Roman" w:hAnsi="Gabriola" w:cs="Times New Roman"/>
          <w:color w:val="313131"/>
          <w:sz w:val="28"/>
          <w:szCs w:val="28"/>
          <w:lang w:eastAsia="hu-HU"/>
        </w:rPr>
      </w:pPr>
      <w:r>
        <w:rPr>
          <w:rFonts w:ascii="Gabriola" w:hAnsi="Gabriola"/>
          <w:color w:val="313131"/>
          <w:sz w:val="28"/>
          <w:szCs w:val="28"/>
        </w:rPr>
        <w:br w:type="page"/>
      </w:r>
    </w:p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 w:line="288" w:lineRule="atLeast"/>
        <w:rPr>
          <w:rFonts w:ascii="Gabriola" w:hAnsi="Gabriola"/>
          <w:color w:val="313131"/>
          <w:sz w:val="28"/>
          <w:szCs w:val="28"/>
          <w:u w:val="single"/>
        </w:rPr>
      </w:pPr>
      <w:r w:rsidRPr="004641FC">
        <w:rPr>
          <w:rFonts w:ascii="Gabriola" w:hAnsi="Gabriola"/>
          <w:color w:val="313131"/>
          <w:sz w:val="28"/>
          <w:szCs w:val="28"/>
          <w:u w:val="single"/>
        </w:rPr>
        <w:t>Csokonai Vitéz Mihály: A békesség</w:t>
      </w:r>
    </w:p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Elmúltak a hadak, már megnémúlának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370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Gyászos harsogási Márs trombitájának,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A halált menydörgő ágyúk nem ropognak,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805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A puskák s köszörűlt kardok nem villognak.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Maga a dühösség, a hadak magzatja,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452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Fogva van, sok ezer vaslánc szorongatja.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Az arany békesség templomát megnyitja,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879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Újúl szakadozott oltárán kárpitja,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Kötvén homlokára szagos olajágot,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106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Béfedé szárnyával az egész országot,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annak árnyéka és védelme alatt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587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Az embernek kedves legyen minden falat,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a szántóvető főldet mívelhessen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398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Annak árnyékába bátran és csendessen,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félelem nélkűl lévén a határok,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389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Bátran járhassanak bennek a kalmárok,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újra épűljön a most számkivetett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022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Igazság trónussa, kit a had levetett,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a mesterségek mind helyreálljanak,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892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A békesség alatt virágozhassanak,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Hogy a múzsák, kik már a vérbe őltözött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013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Halálos fegyverek csattogási között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Elhallgattak vala, szólani kezdjenek,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330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Már Márs és Bellona ne járjon ellenek,</w:t>
            </w:r>
          </w:p>
        </w:tc>
      </w:tr>
    </w:tbl>
    <w:p w:rsidR="00E54869" w:rsidRPr="004641FC" w:rsidRDefault="00E54869" w:rsidP="00397AAA">
      <w:pPr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color w:val="000000"/>
          <w:sz w:val="30"/>
          <w:szCs w:val="30"/>
          <w:shd w:val="clear" w:color="auto" w:fill="FFFFFF"/>
          <w:lang w:eastAsia="hu-HU"/>
        </w:rPr>
        <w:t>És hogy országunkat a boldogság lakja,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078"/>
      </w:tblGrid>
      <w:tr w:rsidR="00E54869" w:rsidRPr="004641FC" w:rsidTr="00E54869">
        <w:trPr>
          <w:tblCellSpacing w:w="15" w:type="dxa"/>
        </w:trPr>
        <w:tc>
          <w:tcPr>
            <w:tcW w:w="100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54869" w:rsidRPr="004641FC" w:rsidRDefault="00E54869" w:rsidP="00397AAA">
            <w:pPr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</w:pPr>
            <w:r w:rsidRPr="004641FC">
              <w:rPr>
                <w:rFonts w:ascii="Arabic Typesetting" w:eastAsia="Times New Roman" w:hAnsi="Arabic Typesetting" w:cs="Arabic Typesetting"/>
                <w:color w:val="000000"/>
                <w:sz w:val="30"/>
                <w:szCs w:val="30"/>
                <w:lang w:eastAsia="hu-HU"/>
              </w:rPr>
              <w:t>Aranyidőt éljünk, ne légyen salakja.</w:t>
            </w:r>
          </w:p>
        </w:tc>
      </w:tr>
    </w:tbl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 w:line="288" w:lineRule="atLeast"/>
        <w:rPr>
          <w:rFonts w:ascii="Gabriola" w:hAnsi="Gabriola"/>
          <w:color w:val="313131"/>
          <w:sz w:val="28"/>
          <w:szCs w:val="28"/>
          <w:u w:val="single"/>
        </w:rPr>
      </w:pPr>
      <w:r w:rsidRPr="004641FC">
        <w:rPr>
          <w:rFonts w:ascii="Gabriola" w:hAnsi="Gabriola"/>
          <w:color w:val="313131"/>
          <w:sz w:val="28"/>
          <w:szCs w:val="28"/>
          <w:u w:val="single"/>
        </w:rPr>
        <w:t>Reményik Sándor: Akarom</w:t>
      </w:r>
    </w:p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/>
        <w:ind w:left="120" w:right="168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Akarom: fontos ne legyek magamnak.</w:t>
      </w:r>
    </w:p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/>
        <w:ind w:left="120" w:right="168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A végtelen falban legyek egy tégla,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Lépcső, min felhalad valaki más,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Ekevas, mely mélyen a földbe ás,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Ám a kalász nem az ő érdeme.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szél, mely hordja a magot,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De szirmát ki nem bontja a virágnak,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 az emberek, mikor a mezőn járnak,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virágban hadd gyönyörködjenek.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kendő, mely könnyet töröl,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csend, mely mindíg enyhet ad.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kéz legyek, mely váltig simogat,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Legyek, s ne tudjam soha, hogy vagyok.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fáradt pillákon az álom.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délibáb, mely megjelen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És nem kérdi, hogy nézik-e vagy sem,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délibáb a rónaságon.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vén föld fekete szívéből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Egy mély sóhajtás fel a magas égig,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Legyek a drót, min üzenet megy végig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És cseréljenek ki, ha elszakadtam.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Sok lélek alatt legyek a tutaj,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Egyszerű, durván összerótt ladik,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Mit tengerbe visznek mély folyók.</w:t>
      </w:r>
    </w:p>
    <w:p w:rsidR="00E54869" w:rsidRDefault="00E54869" w:rsidP="00397AAA">
      <w:pPr>
        <w:pStyle w:val="NormlWeb"/>
        <w:shd w:val="clear" w:color="auto" w:fill="FFFFFF"/>
        <w:spacing w:before="0" w:beforeAutospacing="0" w:after="0" w:afterAutospacing="0"/>
        <w:ind w:left="120" w:right="168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Legyek a hegedű, mely végtelenbe sír, 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Míg le nem teszi a művész a vonót.</w:t>
      </w:r>
    </w:p>
    <w:p w:rsidR="004641FC" w:rsidRPr="004641FC" w:rsidRDefault="007777FD" w:rsidP="00397AAA">
      <w:pPr>
        <w:pStyle w:val="NormlWeb"/>
        <w:shd w:val="clear" w:color="auto" w:fill="FFFFFF"/>
        <w:spacing w:before="0" w:beforeAutospacing="0" w:after="0" w:afterAutospacing="0"/>
        <w:ind w:left="120" w:right="168"/>
        <w:rPr>
          <w:rFonts w:ascii="Arabic Typesetting" w:hAnsi="Arabic Typesetting" w:cs="Arabic Typesetting"/>
          <w:color w:val="000000"/>
          <w:sz w:val="30"/>
          <w:szCs w:val="30"/>
        </w:rPr>
      </w:pPr>
      <w:r>
        <w:rPr>
          <w:rFonts w:ascii="Arabic Typesetting" w:hAnsi="Arabic Typesetting" w:cs="Arabic Typesetting"/>
          <w:noProof/>
          <w:color w:val="000000"/>
          <w:sz w:val="30"/>
          <w:szCs w:val="30"/>
        </w:rPr>
        <w:drawing>
          <wp:inline distT="0" distB="0" distL="0" distR="0">
            <wp:extent cx="4572000" cy="3048000"/>
            <wp:effectExtent l="19050" t="0" r="0" b="0"/>
            <wp:docPr id="4" name="Kép 3" descr="teide-by-night-starlight-gu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ide-by-night-starlight-guid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69" w:rsidRPr="004641FC" w:rsidRDefault="00E54869" w:rsidP="00397AAA">
      <w:pPr>
        <w:pStyle w:val="NormlWeb"/>
        <w:shd w:val="clear" w:color="auto" w:fill="FFFFFF"/>
        <w:spacing w:before="0" w:beforeAutospacing="0" w:after="0" w:afterAutospacing="0" w:line="288" w:lineRule="atLeast"/>
        <w:rPr>
          <w:rFonts w:ascii="Gabriola" w:hAnsi="Gabriola" w:cs="Arabic Typesetting"/>
          <w:color w:val="313131"/>
          <w:sz w:val="28"/>
          <w:szCs w:val="28"/>
          <w:u w:val="single"/>
        </w:rPr>
      </w:pPr>
      <w:r w:rsidRPr="004641FC">
        <w:rPr>
          <w:rFonts w:ascii="Gabriola" w:hAnsi="Gabriola" w:cs="Arabic Typesetting"/>
          <w:color w:val="313131"/>
          <w:sz w:val="28"/>
          <w:szCs w:val="28"/>
          <w:u w:val="single"/>
        </w:rPr>
        <w:t>Ady Endre: Sirasson meg</w:t>
      </w:r>
    </w:p>
    <w:p w:rsidR="00E54869" w:rsidRPr="007777FD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24"/>
          <w:szCs w:val="24"/>
          <w:lang w:eastAsia="hu-HU"/>
        </w:rPr>
      </w:pP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t>Rossz útra tévedtem, világ csúfja lettem,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Szép út állt előttem, de nem azt követtem.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Nem adok, nem hajtok semmit a világra,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Bolond célok után rohanok zihálva,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Bolond célok után álmodozva, balgán -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Így beszélnek rólam minden utca sarkán,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-Édesanyám, lelkem,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Sirasson meg engem.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Sirasson meg engem, szerencsétlen lettem,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Azok tettek azzá, akiket szerettem.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Üres lett a szívem, üres lett utánok,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Betöltötték kínzó, messze űző álmok.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Álmok rabja lettem, csak álmokért élek,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Egy mámoros álom lett nékem az élet.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-Édesanyám, lelkem,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Sirasson meg engem.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Tudom, hogy szeretett, tudom, hogy szeret még,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Pedig én dúltam fel nyugodalmát, csendjét,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Énbennem csalódott, értem fáj a lelke,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Én pedig rohanok balga küzdelembe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Diadalt aratni. Milyen dőre álom,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Pedig hozzákötve életem, halálom!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- Édesanyám, lelkem,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Sirasson meg engem.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 </w:t>
      </w:r>
    </w:p>
    <w:p w:rsidR="00E54869" w:rsidRPr="004641FC" w:rsidRDefault="00E54869" w:rsidP="00397AAA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12529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Igazságért küzdök, tudom, hogy hiába,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De ha harcba szólít szivem minden vágya,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Mit tehetek róla? Tán az örök végzet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Rótta rám e kínos, bús kötelességet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 én csak mint vak eszköz teljesítem s várom,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Míg kidűlök s lesz más, ki helyembe álljon.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- Édesanyám, lelkem,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Sirasson meg engem.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 </w:t>
      </w:r>
    </w:p>
    <w:p w:rsidR="004641FC" w:rsidRDefault="00E54869" w:rsidP="004641FC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Eladtam már magam, nem magamnak élek,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Nyugalmat, pihenést már nem is remélek,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Lelkem lett a küzdés, szivem lett az álmom,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Szivemet keresem, amíg megtalálom,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Egy új Ahasvérként bolyongok örökre,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Míg lerogyom holtan egy útszéli rögre.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- Édesanyám, lelkem, </w:t>
      </w:r>
      <w:r w:rsidRP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br/>
        <w:t>Sirasson meg engem</w:t>
      </w:r>
      <w:r w:rsidR="004641FC">
        <w:rPr>
          <w:rFonts w:ascii="Arabic Typesetting" w:eastAsia="Times New Roman" w:hAnsi="Arabic Typesetting" w:cs="Arabic Typesetting"/>
          <w:sz w:val="30"/>
          <w:szCs w:val="30"/>
          <w:lang w:eastAsia="hu-HU"/>
        </w:rPr>
        <w:t>.</w:t>
      </w:r>
    </w:p>
    <w:p w:rsidR="004641FC" w:rsidRDefault="004641FC" w:rsidP="004641FC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</w:p>
    <w:p w:rsidR="00E54869" w:rsidRPr="004641FC" w:rsidRDefault="00E54869" w:rsidP="004641FC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sz w:val="30"/>
          <w:szCs w:val="30"/>
          <w:lang w:eastAsia="hu-HU"/>
        </w:rPr>
      </w:pPr>
      <w:r w:rsidRPr="004641FC">
        <w:rPr>
          <w:rFonts w:ascii="Gabriola" w:hAnsi="Gabriola"/>
          <w:sz w:val="28"/>
          <w:szCs w:val="28"/>
          <w:u w:val="single"/>
        </w:rPr>
        <w:t>Andrássy Réka: Lehetetlen bakancslista</w:t>
      </w:r>
    </w:p>
    <w:p w:rsidR="00E54869" w:rsidRPr="004641FC" w:rsidRDefault="00397AAA" w:rsidP="00397AAA">
      <w:pPr>
        <w:shd w:val="clear" w:color="auto" w:fill="FFFFFF"/>
        <w:spacing w:after="0" w:line="240" w:lineRule="auto"/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</w:pP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indián lenni egy évre,</w:t>
      </w:r>
      <w:r w:rsidRPr="004641FC">
        <w:rPr>
          <w:rFonts w:ascii="Arabic Typesetting" w:hAnsi="Arabic Typesetting" w:cs="Arabic Typesetting"/>
          <w:sz w:val="30"/>
          <w:szCs w:val="30"/>
        </w:rPr>
        <w:br/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házakat festeni kékre.</w:t>
      </w:r>
      <w:r w:rsidRPr="004641FC">
        <w:rPr>
          <w:rFonts w:ascii="Arabic Typesetting" w:hAnsi="Arabic Typesetting" w:cs="Arabic Typesetting"/>
          <w:sz w:val="30"/>
          <w:szCs w:val="30"/>
        </w:rPr>
        <w:br/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éjszaka úszni egy tóban,</w:t>
      </w:r>
      <w:r w:rsidRPr="004641FC">
        <w:rPr>
          <w:rFonts w:ascii="Arabic Typesetting" w:hAnsi="Arabic Typesetting" w:cs="Arabic Typesetting"/>
          <w:sz w:val="30"/>
          <w:szCs w:val="30"/>
        </w:rPr>
        <w:br/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hinni az örökké szóban.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Virágos busszal világot járni.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sohasem fáradni, sohasem fájni.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ha bokáig érne a hajam,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jobban szeretni magam.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egy évre szerzetesnek állni,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sötét kis szobában csendben meditálni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és amikor ültem kis szobámban eleget,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nagyon, nagyon sok gyereket.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újra anyámat ölelni,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minden kérdésre felelni.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sírókat megnevettetni,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József Attilának barátja lenni.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ültetni cseresznyefákat,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cseresznyefa ágán lóbálni a lábam,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a cseresznye magokat messzire köpködni,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föld felett angyalként könnyedén röpködni.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jót látni az emberek szemében,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ülni a Jóisten ölében.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a Földet a Holdról látni,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mindig türelemmel várni.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egyszer Van Gogh -gal festeni,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mindenkit egyformán szeretni.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Gandhi -val egy asztalnál ülni,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halkan beszélgetni és teát szürcsölni,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miközben minden az, aminek látszik,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 a Nap éppen naplementét játszik.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Kint egy tehénke kérődzik csendesen,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nőnek a virágok erőszakmentesen.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Ülünk öreg házasok, kéz a kézbe '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az ajtónkon hirtelen Szent Ferenc néz be.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"Adj Isten!"- kacsint ránk s pödri a bajuszát,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 leoldja lassan porlepte saruját.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Leül az asztalhoz, tölt egy kis vizet,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vállán tarka madárka piheg.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Lábához hízelegve dorombol a cirmos,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mennyország illatát szaglássza biztos.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Szent Ferenc kedvesen végigsimogatja,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fénylő glóriáját megigazítgatja.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Glóriája körül repked egy kis lepke,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nincsen neki onnan elrepülni kedve.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De leszáll mégis, elfáradt a teste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 a szobába lassan bekúszik az este.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Álomból valóság, valóságból álom,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a fele sem igaz, mind csak kitalálom.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Szent Ferenc nélkül ülök a sötétben,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nem fogja senki kezemet kezében.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Csak játszom a képekkel, ringatom a lelkem,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ha valaki meglátna most engem.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az asztalra tiszta abroszt tenni,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újra kisgyerek lenni.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Szeretném ha az út végén valaki várna,</w:t>
      </w:r>
      <w:r w:rsidRPr="004641FC">
        <w:rPr>
          <w:rFonts w:ascii="Arabic Typesetting" w:hAnsi="Arabic Typesetting" w:cs="Arabic Typesetting"/>
          <w:sz w:val="30"/>
          <w:szCs w:val="30"/>
          <w:bdr w:val="none" w:sz="0" w:space="0" w:color="auto" w:frame="1"/>
        </w:rPr>
        <w:br/>
      </w:r>
      <w:r w:rsidRPr="004641FC">
        <w:rPr>
          <w:rStyle w:val="textexposedshow"/>
          <w:rFonts w:ascii="Arabic Typesetting" w:hAnsi="Arabic Typesetting" w:cs="Arabic Typesetting"/>
          <w:sz w:val="30"/>
          <w:szCs w:val="30"/>
          <w:bdr w:val="none" w:sz="0" w:space="0" w:color="auto" w:frame="1"/>
        </w:rPr>
        <w:t>szeretnék lenni valaki álma.</w:t>
      </w:r>
    </w:p>
    <w:p w:rsidR="00397AAA" w:rsidRPr="00397AAA" w:rsidRDefault="00397AAA" w:rsidP="00397AAA">
      <w:pPr>
        <w:shd w:val="clear" w:color="auto" w:fill="FFFFFF"/>
        <w:spacing w:after="0" w:line="240" w:lineRule="auto"/>
        <w:rPr>
          <w:rStyle w:val="textexposedshow"/>
          <w:rFonts w:ascii="Gabriola" w:hAnsi="Gabriola"/>
          <w:sz w:val="28"/>
          <w:szCs w:val="28"/>
          <w:bdr w:val="none" w:sz="0" w:space="0" w:color="auto" w:frame="1"/>
        </w:rPr>
      </w:pPr>
    </w:p>
    <w:p w:rsidR="00397AAA" w:rsidRPr="004641FC" w:rsidRDefault="00397AAA" w:rsidP="00397AAA">
      <w:pPr>
        <w:shd w:val="clear" w:color="auto" w:fill="FFFFFF"/>
        <w:spacing w:after="0" w:line="240" w:lineRule="auto"/>
        <w:rPr>
          <w:rStyle w:val="textexposedshow"/>
          <w:rFonts w:ascii="Gabriola" w:hAnsi="Gabriola"/>
          <w:sz w:val="28"/>
          <w:szCs w:val="28"/>
          <w:u w:val="single"/>
          <w:bdr w:val="none" w:sz="0" w:space="0" w:color="auto" w:frame="1"/>
        </w:rPr>
      </w:pPr>
      <w:r w:rsidRPr="004641FC">
        <w:rPr>
          <w:rStyle w:val="textexposedshow"/>
          <w:rFonts w:ascii="Gabriola" w:hAnsi="Gabriola"/>
          <w:sz w:val="28"/>
          <w:szCs w:val="28"/>
          <w:u w:val="single"/>
          <w:bdr w:val="none" w:sz="0" w:space="0" w:color="auto" w:frame="1"/>
        </w:rPr>
        <w:t>Németh Ajsa: Fogod még a kezem?</w:t>
      </w:r>
    </w:p>
    <w:p w:rsidR="00397AAA" w:rsidRPr="004641FC" w:rsidRDefault="00397AAA" w:rsidP="00397AAA">
      <w:pPr>
        <w:pStyle w:val="NormlWeb"/>
        <w:spacing w:before="0" w:beforeAutospacing="0" w:after="0" w:afterAutospacing="0"/>
        <w:rPr>
          <w:rFonts w:ascii="Gabriola" w:hAnsi="Gabriola"/>
          <w:sz w:val="30"/>
          <w:szCs w:val="30"/>
        </w:rPr>
      </w:pPr>
      <w:r w:rsidRPr="004641FC">
        <w:rPr>
          <w:rFonts w:ascii="Gabriola" w:hAnsi="Gabriola" w:cs="Arial"/>
          <w:color w:val="000000"/>
          <w:sz w:val="30"/>
          <w:szCs w:val="30"/>
        </w:rPr>
        <w:t>Fogod még a kezem egy röpke pillanatra, ha szépen megkérlek?</w:t>
      </w:r>
    </w:p>
    <w:p w:rsidR="00397AAA" w:rsidRPr="004641FC" w:rsidRDefault="00397AAA" w:rsidP="00397AAA">
      <w:pPr>
        <w:pStyle w:val="NormlWeb"/>
        <w:spacing w:before="0" w:beforeAutospacing="0" w:after="0" w:afterAutospacing="0"/>
        <w:rPr>
          <w:rFonts w:ascii="Gabriola" w:hAnsi="Gabriola" w:cs="Arial"/>
          <w:color w:val="000000"/>
          <w:sz w:val="30"/>
          <w:szCs w:val="30"/>
        </w:rPr>
      </w:pPr>
      <w:r w:rsidRPr="004641FC">
        <w:rPr>
          <w:rFonts w:ascii="Gabriola" w:hAnsi="Gabriola" w:cs="Arial"/>
          <w:color w:val="000000"/>
          <w:sz w:val="30"/>
          <w:szCs w:val="30"/>
        </w:rPr>
        <w:t xml:space="preserve"> Nyugodj meg, utána mehetsz a füstös világ rohanó sűrűjébe.</w:t>
      </w:r>
    </w:p>
    <w:p w:rsidR="00397AAA" w:rsidRPr="004641FC" w:rsidRDefault="00397AAA" w:rsidP="00397AAA">
      <w:pPr>
        <w:pStyle w:val="NormlWeb"/>
        <w:spacing w:before="0" w:beforeAutospacing="0" w:after="0" w:afterAutospacing="0"/>
        <w:rPr>
          <w:rFonts w:ascii="Gabriola" w:hAnsi="Gabriola" w:cs="Arial"/>
          <w:color w:val="000000"/>
          <w:sz w:val="30"/>
          <w:szCs w:val="30"/>
        </w:rPr>
      </w:pPr>
    </w:p>
    <w:p w:rsidR="00397AAA" w:rsidRPr="004641FC" w:rsidRDefault="00397AAA" w:rsidP="00397AAA">
      <w:pPr>
        <w:pStyle w:val="NormlWeb"/>
        <w:spacing w:before="0" w:beforeAutospacing="0" w:after="0" w:afterAutospacing="0"/>
        <w:rPr>
          <w:rFonts w:ascii="Gabriola" w:hAnsi="Gabriola" w:cs="Arial"/>
          <w:color w:val="000000"/>
          <w:sz w:val="28"/>
          <w:szCs w:val="28"/>
          <w:u w:val="single"/>
        </w:rPr>
      </w:pPr>
      <w:r w:rsidRPr="004641FC">
        <w:rPr>
          <w:rFonts w:ascii="Gabriola" w:hAnsi="Gabriola" w:cs="Arial"/>
          <w:color w:val="000000"/>
          <w:sz w:val="28"/>
          <w:szCs w:val="28"/>
          <w:u w:val="single"/>
        </w:rPr>
        <w:t>Edgar Allan Poe: A holtak lelke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Lelked majd egymaga marad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sír sötét gondjainak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Óráján és senkise lesz,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Ki titkaidba beleles.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Viseld csendesen e magányt,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    Mely nem egyedüllét - hiszen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Az életben melletted állt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    Holtak lelke veled leszen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Holtodban, s akaratuk ott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Ismét árnyba von; légy nyugodt.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A tiszta éjszaka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Kihuny s sok csillaga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Magasló trónusáról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Nem reménysugárral világol,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De a sok fénytelen,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Rőt gömb mint gyötrelem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 láz hullik csömörödre,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 rád ég majd mindörökre.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E gondolatot el ne vesd,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E látomást ne hessegesd;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Soha el nem hagyhatod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Tűnni: mint fű a harmatot!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color w:val="000000"/>
          <w:sz w:val="30"/>
          <w:szCs w:val="30"/>
        </w:rPr>
      </w:pP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t>Isten lehe: a szél elállt,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 a köd - amely a dombra szállt,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S az árnyak, az árnyak szét nem osztják -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tanújel és a bizonyság.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fák közt is mily lebegő:</w:t>
      </w:r>
      <w:r w:rsidRPr="004641FC">
        <w:rPr>
          <w:rFonts w:ascii="Arabic Typesetting" w:hAnsi="Arabic Typesetting" w:cs="Arabic Typesetting"/>
          <w:color w:val="000000"/>
          <w:sz w:val="30"/>
          <w:szCs w:val="30"/>
        </w:rPr>
        <w:br/>
        <w:t>A rejtélyek rejtélye ő!</w:t>
      </w:r>
    </w:p>
    <w:p w:rsidR="00397AAA" w:rsidRPr="004641FC" w:rsidRDefault="00397AAA" w:rsidP="00397AAA">
      <w:pPr>
        <w:pStyle w:val="NormlWeb"/>
        <w:shd w:val="clear" w:color="auto" w:fill="FFFFEE"/>
        <w:spacing w:before="0" w:beforeAutospacing="0" w:after="0" w:afterAutospacing="0"/>
        <w:rPr>
          <w:rFonts w:ascii="Arabic Typesetting" w:hAnsi="Arabic Typesetting" w:cs="Arabic Typesetting"/>
          <w:sz w:val="30"/>
          <w:szCs w:val="30"/>
        </w:rPr>
      </w:pPr>
      <w:r w:rsidRPr="004641FC">
        <w:rPr>
          <w:rFonts w:ascii="Arabic Typesetting" w:hAnsi="Arabic Typesetting" w:cs="Arabic Typesetting"/>
          <w:sz w:val="30"/>
          <w:szCs w:val="30"/>
        </w:rPr>
        <w:t>(Fordította: Tellér Gyula)</w:t>
      </w:r>
    </w:p>
    <w:p w:rsidR="00397AAA" w:rsidRPr="00397AAA" w:rsidRDefault="007777FD" w:rsidP="00397AAA">
      <w:pPr>
        <w:pStyle w:val="NormlWeb"/>
        <w:shd w:val="clear" w:color="auto" w:fill="FFFFEE"/>
        <w:spacing w:before="0" w:beforeAutospacing="0" w:after="0" w:afterAutospacing="0"/>
        <w:rPr>
          <w:rFonts w:ascii="Gabriola" w:hAnsi="Gabriola"/>
          <w:sz w:val="28"/>
          <w:szCs w:val="28"/>
        </w:rPr>
      </w:pPr>
      <w:r>
        <w:rPr>
          <w:rFonts w:ascii="Gabriola" w:hAnsi="Gabriola"/>
          <w:noProof/>
          <w:sz w:val="28"/>
          <w:szCs w:val="28"/>
        </w:rPr>
        <w:drawing>
          <wp:inline distT="0" distB="0" distL="0" distR="0">
            <wp:extent cx="5760720" cy="3240405"/>
            <wp:effectExtent l="19050" t="0" r="0" b="0"/>
            <wp:docPr id="5" name="Kép 4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AAA" w:rsidRPr="004641FC" w:rsidRDefault="00397AAA" w:rsidP="007777FD">
      <w:pPr>
        <w:pStyle w:val="NormlWeb"/>
        <w:shd w:val="clear" w:color="auto" w:fill="FFFFEE"/>
        <w:spacing w:before="0" w:beforeAutospacing="0" w:after="0" w:afterAutospacing="0"/>
        <w:jc w:val="center"/>
        <w:rPr>
          <w:rFonts w:ascii="Gabriola" w:hAnsi="Gabriola"/>
          <w:sz w:val="28"/>
          <w:szCs w:val="28"/>
          <w:u w:val="single"/>
        </w:rPr>
      </w:pPr>
      <w:r w:rsidRPr="004641FC">
        <w:rPr>
          <w:rFonts w:ascii="Gabriola" w:hAnsi="Gabriola"/>
          <w:sz w:val="28"/>
          <w:szCs w:val="28"/>
          <w:u w:val="single"/>
        </w:rPr>
        <w:t>Kosztolányi Dezső: Már megtanultam</w:t>
      </w:r>
    </w:p>
    <w:p w:rsidR="00397AAA" w:rsidRPr="007777FD" w:rsidRDefault="00397AAA" w:rsidP="007777FD">
      <w:pPr>
        <w:shd w:val="clear" w:color="auto" w:fill="FFFFFF"/>
        <w:spacing w:after="0" w:line="240" w:lineRule="auto"/>
        <w:jc w:val="center"/>
        <w:rPr>
          <w:rFonts w:ascii="Arabic Typesetting" w:eastAsia="Times New Roman" w:hAnsi="Arabic Typesetting" w:cs="Arabic Typesetting"/>
          <w:color w:val="212529"/>
          <w:sz w:val="24"/>
          <w:szCs w:val="24"/>
          <w:lang w:eastAsia="hu-HU"/>
        </w:rPr>
      </w:pP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t>Már megtanultam nem beszélni,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egy ágyba hálni a közönnyel,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dermedten, élet nélkül élni,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nevetni két szemembe könnyel.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</w:r>
    </w:p>
    <w:p w:rsidR="00397AAA" w:rsidRPr="007777FD" w:rsidRDefault="00397AAA" w:rsidP="007777FD">
      <w:pPr>
        <w:shd w:val="clear" w:color="auto" w:fill="FFFFFF"/>
        <w:spacing w:after="0" w:line="240" w:lineRule="auto"/>
        <w:jc w:val="center"/>
        <w:rPr>
          <w:rFonts w:ascii="Arabic Typesetting" w:eastAsia="Times New Roman" w:hAnsi="Arabic Typesetting" w:cs="Arabic Typesetting"/>
          <w:color w:val="212529"/>
          <w:sz w:val="24"/>
          <w:szCs w:val="24"/>
          <w:lang w:eastAsia="hu-HU"/>
        </w:rPr>
      </w:pP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t>Tudok köszönni ostobáknak,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bókolni is, őrjöngve, dúltan,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hajrázni, ha fejemre hágnak.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Az életet én megtanultam.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</w:r>
    </w:p>
    <w:p w:rsidR="00397AAA" w:rsidRPr="007777FD" w:rsidRDefault="00397AAA" w:rsidP="007777FD">
      <w:pPr>
        <w:shd w:val="clear" w:color="auto" w:fill="FFFFFF"/>
        <w:spacing w:after="0" w:line="240" w:lineRule="auto"/>
        <w:jc w:val="center"/>
        <w:rPr>
          <w:rFonts w:ascii="Arabic Typesetting" w:eastAsia="Times New Roman" w:hAnsi="Arabic Typesetting" w:cs="Arabic Typesetting"/>
          <w:color w:val="212529"/>
          <w:sz w:val="24"/>
          <w:szCs w:val="24"/>
          <w:lang w:eastAsia="hu-HU"/>
        </w:rPr>
      </w:pP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t>Csak oly unott ne volna minden,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a jó, a rossz, amit a sors hoz.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Ennen-sebem is úgy tekintem,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akár egy esetét az orvos.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</w:r>
    </w:p>
    <w:p w:rsidR="00397AAA" w:rsidRPr="007777FD" w:rsidRDefault="00397AAA" w:rsidP="007777FD">
      <w:pPr>
        <w:shd w:val="clear" w:color="auto" w:fill="FFFFFF"/>
        <w:spacing w:after="0" w:line="240" w:lineRule="auto"/>
        <w:jc w:val="center"/>
        <w:rPr>
          <w:rFonts w:ascii="Arabic Typesetting" w:eastAsia="Times New Roman" w:hAnsi="Arabic Typesetting" w:cs="Arabic Typesetting"/>
          <w:color w:val="212529"/>
          <w:sz w:val="24"/>
          <w:szCs w:val="24"/>
          <w:lang w:eastAsia="hu-HU"/>
        </w:rPr>
      </w:pP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t>Mindazt, mi fáj és van, megértem.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Nekem jutalmat hát ki adhat?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Nem zöld kölyök vagyok. Megértem: </w:t>
      </w:r>
      <w:r w:rsidRPr="007777FD">
        <w:rPr>
          <w:rFonts w:ascii="Arabic Typesetting" w:eastAsia="Times New Roman" w:hAnsi="Arabic Typesetting" w:cs="Arabic Typesetting"/>
          <w:sz w:val="24"/>
          <w:szCs w:val="24"/>
          <w:lang w:eastAsia="hu-HU"/>
        </w:rPr>
        <w:br/>
        <w:t>Halál, fogadj el a fiadnak.</w:t>
      </w:r>
    </w:p>
    <w:p w:rsidR="00397AAA" w:rsidRPr="007777FD" w:rsidRDefault="00397AAA" w:rsidP="007777FD">
      <w:pPr>
        <w:pStyle w:val="NormlWeb"/>
        <w:shd w:val="clear" w:color="auto" w:fill="FFFFEE"/>
        <w:spacing w:before="0" w:beforeAutospacing="0" w:after="0" w:afterAutospacing="0"/>
        <w:jc w:val="center"/>
        <w:rPr>
          <w:rFonts w:ascii="Arabic Typesetting" w:hAnsi="Arabic Typesetting" w:cs="Arabic Typesetting"/>
        </w:rPr>
      </w:pPr>
    </w:p>
    <w:p w:rsidR="00397AAA" w:rsidRPr="007777FD" w:rsidRDefault="00397AAA" w:rsidP="007777FD">
      <w:pPr>
        <w:pStyle w:val="NormlWeb"/>
        <w:shd w:val="clear" w:color="auto" w:fill="FFFFEE"/>
        <w:spacing w:before="0" w:beforeAutospacing="0" w:after="0" w:afterAutospacing="0"/>
        <w:jc w:val="center"/>
        <w:rPr>
          <w:rFonts w:ascii="Arabic Typesetting" w:hAnsi="Arabic Typesetting" w:cs="Arabic Typesetting"/>
          <w:color w:val="000000"/>
        </w:rPr>
      </w:pPr>
    </w:p>
    <w:p w:rsidR="00397AAA" w:rsidRPr="007777FD" w:rsidRDefault="00397AAA" w:rsidP="007777FD">
      <w:pPr>
        <w:shd w:val="clear" w:color="auto" w:fill="FFFFFF"/>
        <w:spacing w:after="0" w:line="240" w:lineRule="auto"/>
        <w:jc w:val="center"/>
        <w:rPr>
          <w:rFonts w:ascii="Arabic Typesetting" w:hAnsi="Arabic Typesetting" w:cs="Arabic Typesetting"/>
          <w:sz w:val="24"/>
          <w:szCs w:val="24"/>
          <w:bdr w:val="none" w:sz="0" w:space="0" w:color="auto" w:frame="1"/>
        </w:rPr>
      </w:pPr>
    </w:p>
    <w:sectPr w:rsidR="00397AAA" w:rsidRPr="007777FD" w:rsidSect="003C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abic Typesetting">
    <w:altName w:val="Courier New"/>
    <w:charset w:val="EE"/>
    <w:family w:val="script"/>
    <w:pitch w:val="variable"/>
    <w:sig w:usb0="00000000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CA"/>
    <w:rsid w:val="002A2D35"/>
    <w:rsid w:val="00397AAA"/>
    <w:rsid w:val="003C6C05"/>
    <w:rsid w:val="004641FC"/>
    <w:rsid w:val="006B16CA"/>
    <w:rsid w:val="007777FD"/>
    <w:rsid w:val="00964BC7"/>
    <w:rsid w:val="00CE115C"/>
    <w:rsid w:val="00E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E5285-76AF-4CB6-BD5F-5299EDCD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6C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B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erstarle">
    <w:name w:val="verstar_le_"/>
    <w:basedOn w:val="Bekezdsalapbettpusa"/>
    <w:rsid w:val="00E54869"/>
  </w:style>
  <w:style w:type="character" w:customStyle="1" w:styleId="szoveggyujtemenyle">
    <w:name w:val="szoveggyujtemeny_le_"/>
    <w:basedOn w:val="Bekezdsalapbettpusa"/>
    <w:rsid w:val="00E54869"/>
  </w:style>
  <w:style w:type="character" w:customStyle="1" w:styleId="textexposedshow">
    <w:name w:val="text_exposed_show"/>
    <w:basedOn w:val="Bekezdsalapbettpusa"/>
    <w:rsid w:val="00E54869"/>
  </w:style>
  <w:style w:type="paragraph" w:styleId="Buborkszveg">
    <w:name w:val="Balloon Text"/>
    <w:basedOn w:val="Norml"/>
    <w:link w:val="BuborkszvegChar"/>
    <w:uiPriority w:val="99"/>
    <w:semiHidden/>
    <w:unhideWhenUsed/>
    <w:rsid w:val="0046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37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4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5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16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2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8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2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2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20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3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276B3-C40B-491E-BBCE-57A12533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11773</Characters>
  <Application>Microsoft Office Word</Application>
  <DocSecurity>4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Károly</dc:creator>
  <cp:lastModifiedBy>Panni</cp:lastModifiedBy>
  <cp:revision>2</cp:revision>
  <dcterms:created xsi:type="dcterms:W3CDTF">2019-06-17T11:22:00Z</dcterms:created>
  <dcterms:modified xsi:type="dcterms:W3CDTF">2019-06-17T11:22:00Z</dcterms:modified>
</cp:coreProperties>
</file>